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42D" w:rsidRDefault="00D6629C" w:rsidP="0048342D">
      <w:pPr>
        <w:spacing w:line="240" w:lineRule="auto"/>
        <w:jc w:val="center"/>
        <w:rPr>
          <w:rStyle w:val="fontstyle01"/>
          <w:rFonts w:ascii="Times New Roman" w:hAnsi="Times New Roman" w:cs="Times New Roman"/>
          <w:b/>
          <w:lang w:val="ru-RU"/>
        </w:rPr>
      </w:pPr>
      <w:r w:rsidRPr="0048342D">
        <w:rPr>
          <w:rStyle w:val="fontstyle01"/>
          <w:rFonts w:ascii="Times New Roman" w:hAnsi="Times New Roman" w:cs="Times New Roman"/>
          <w:b/>
          <w:lang w:val="ru-RU"/>
        </w:rPr>
        <w:t>Федеральное государственное образовательное бюджетное учреждение высшего образования</w:t>
      </w:r>
      <w:r w:rsidRPr="0048342D">
        <w:rPr>
          <w:rFonts w:ascii="Times New Roman" w:hAnsi="Times New Roman" w:cs="Times New Roman"/>
          <w:b/>
          <w:color w:val="000000"/>
          <w:sz w:val="28"/>
          <w:szCs w:val="28"/>
          <w:lang w:val="ru-RU"/>
        </w:rPr>
        <w:br/>
      </w:r>
      <w:r w:rsidRPr="0048342D">
        <w:rPr>
          <w:rStyle w:val="fontstyle01"/>
          <w:rFonts w:ascii="Times New Roman" w:hAnsi="Times New Roman" w:cs="Times New Roman"/>
          <w:b/>
          <w:lang w:val="ru-RU"/>
        </w:rPr>
        <w:t>«ФИНАНСОВЫЙ УНИВЕРСИТЕТ ПРИ ПРАВИТЕЛЬСТВЕ</w:t>
      </w:r>
      <w:r w:rsidRPr="0048342D">
        <w:rPr>
          <w:rFonts w:ascii="Times New Roman" w:hAnsi="Times New Roman" w:cs="Times New Roman"/>
          <w:b/>
          <w:color w:val="000000"/>
          <w:sz w:val="28"/>
          <w:szCs w:val="28"/>
          <w:lang w:val="ru-RU"/>
        </w:rPr>
        <w:br/>
      </w:r>
      <w:r w:rsidRPr="0048342D">
        <w:rPr>
          <w:rStyle w:val="fontstyle01"/>
          <w:rFonts w:ascii="Times New Roman" w:hAnsi="Times New Roman" w:cs="Times New Roman"/>
          <w:b/>
          <w:lang w:val="ru-RU"/>
        </w:rPr>
        <w:t>РОССИЙСКОЙ ФЕДЕРАЦИИ»</w:t>
      </w:r>
      <w:r w:rsidRPr="0048342D">
        <w:rPr>
          <w:rFonts w:ascii="Times New Roman" w:hAnsi="Times New Roman" w:cs="Times New Roman"/>
          <w:b/>
          <w:color w:val="000000"/>
          <w:sz w:val="28"/>
          <w:szCs w:val="28"/>
          <w:lang w:val="ru-RU"/>
        </w:rPr>
        <w:br/>
      </w:r>
      <w:r w:rsidRPr="0048342D">
        <w:rPr>
          <w:rStyle w:val="fontstyle01"/>
          <w:rFonts w:ascii="Times New Roman" w:hAnsi="Times New Roman" w:cs="Times New Roman"/>
          <w:b/>
          <w:lang w:val="ru-RU"/>
        </w:rPr>
        <w:t>(Финансовый университет)</w:t>
      </w:r>
    </w:p>
    <w:p w:rsidR="00D6629C" w:rsidRPr="0048342D" w:rsidRDefault="00D6629C" w:rsidP="0048342D">
      <w:pPr>
        <w:jc w:val="center"/>
        <w:rPr>
          <w:rStyle w:val="fontstyle01"/>
          <w:rFonts w:ascii="Times New Roman" w:hAnsi="Times New Roman" w:cs="Times New Roman"/>
          <w:b/>
          <w:lang w:val="ru-RU"/>
        </w:rPr>
      </w:pPr>
      <w:r w:rsidRPr="0048342D">
        <w:rPr>
          <w:rStyle w:val="fontstyle01"/>
          <w:rFonts w:ascii="Times New Roman" w:hAnsi="Times New Roman" w:cs="Times New Roman"/>
          <w:b/>
          <w:lang w:val="ru-RU"/>
        </w:rPr>
        <w:t>Кафедра стратегического и инновационного развития</w:t>
      </w:r>
      <w:r w:rsidRPr="0048342D">
        <w:rPr>
          <w:rFonts w:ascii="Times New Roman" w:hAnsi="Times New Roman" w:cs="Times New Roman"/>
          <w:b/>
          <w:color w:val="000000"/>
          <w:sz w:val="28"/>
          <w:szCs w:val="28"/>
          <w:lang w:val="ru-RU"/>
        </w:rPr>
        <w:br/>
      </w:r>
      <w:r w:rsidRPr="0048342D">
        <w:rPr>
          <w:rStyle w:val="fontstyle01"/>
          <w:rFonts w:ascii="Times New Roman" w:hAnsi="Times New Roman" w:cs="Times New Roman"/>
          <w:b/>
          <w:lang w:val="ru-RU"/>
        </w:rPr>
        <w:t>Факультета «Высшая школа управления»</w:t>
      </w:r>
      <w:r w:rsidRPr="0048342D">
        <w:rPr>
          <w:rFonts w:ascii="Times New Roman" w:hAnsi="Times New Roman" w:cs="Times New Roman"/>
          <w:b/>
          <w:color w:val="000000"/>
          <w:sz w:val="28"/>
          <w:szCs w:val="28"/>
          <w:lang w:val="ru-RU"/>
        </w:rPr>
        <w:br/>
      </w:r>
    </w:p>
    <w:tbl>
      <w:tblPr>
        <w:tblW w:w="10996" w:type="dxa"/>
        <w:tblLayout w:type="fixed"/>
        <w:tblLook w:val="04A0" w:firstRow="1" w:lastRow="0" w:firstColumn="1" w:lastColumn="0" w:noHBand="0" w:noVBand="1"/>
      </w:tblPr>
      <w:tblGrid>
        <w:gridCol w:w="5713"/>
        <w:gridCol w:w="5283"/>
      </w:tblGrid>
      <w:tr w:rsidR="0048342D" w:rsidRPr="00DA7148" w:rsidTr="00931747">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48342D" w:rsidRPr="0048342D" w:rsidTr="00931747">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48342D" w:rsidRPr="0048342D" w:rsidTr="00931747">
                    <w:trPr>
                      <w:trHeight w:val="1026"/>
                    </w:trPr>
                    <w:tc>
                      <w:tcPr>
                        <w:tcW w:w="9843" w:type="dxa"/>
                      </w:tcPr>
                      <w:p w:rsidR="0048342D" w:rsidRPr="005D54CC" w:rsidRDefault="0048342D" w:rsidP="0048342D">
                        <w:pPr>
                          <w:suppressAutoHyphens/>
                          <w:spacing w:line="240" w:lineRule="auto"/>
                          <w:rPr>
                            <w:rFonts w:ascii="Times New Roman" w:hAnsi="Times New Roman" w:cs="Times New Roman"/>
                            <w:sz w:val="28"/>
                            <w:szCs w:val="28"/>
                            <w:lang w:val="ru-RU"/>
                          </w:rPr>
                        </w:pPr>
                      </w:p>
                      <w:tbl>
                        <w:tblPr>
                          <w:tblStyle w:val="20"/>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48342D" w:rsidRPr="00DA7148" w:rsidTr="00931747">
                          <w:trPr>
                            <w:trHeight w:val="169"/>
                          </w:trPr>
                          <w:tc>
                            <w:tcPr>
                              <w:tcW w:w="2587" w:type="pct"/>
                            </w:tcPr>
                            <w:p w:rsidR="0048342D" w:rsidRPr="005D54CC" w:rsidRDefault="0048342D" w:rsidP="00931747">
                              <w:pPr>
                                <w:rPr>
                                  <w:rFonts w:ascii="Times New Roman" w:hAnsi="Times New Roman"/>
                                  <w:sz w:val="28"/>
                                  <w:szCs w:val="28"/>
                                  <w:lang w:val="ru-RU"/>
                                </w:rPr>
                              </w:pPr>
                            </w:p>
                          </w:tc>
                          <w:tc>
                            <w:tcPr>
                              <w:tcW w:w="2413" w:type="pct"/>
                            </w:tcPr>
                            <w:p w:rsidR="0048342D" w:rsidRPr="005D54CC" w:rsidRDefault="0048342D" w:rsidP="00931747">
                              <w:pPr>
                                <w:jc w:val="center"/>
                                <w:rPr>
                                  <w:rFonts w:ascii="Times New Roman" w:hAnsi="Times New Roman"/>
                                  <w:sz w:val="28"/>
                                  <w:szCs w:val="28"/>
                                  <w:lang w:val="ru-RU"/>
                                </w:rPr>
                              </w:pPr>
                            </w:p>
                          </w:tc>
                        </w:tr>
                      </w:tbl>
                      <w:p w:rsidR="0048342D" w:rsidRPr="005D54CC" w:rsidRDefault="0048342D" w:rsidP="00931747">
                        <w:pPr>
                          <w:suppressAutoHyphens/>
                          <w:rPr>
                            <w:rFonts w:ascii="Times New Roman" w:hAnsi="Times New Roman" w:cs="Times New Roman"/>
                            <w:sz w:val="28"/>
                            <w:szCs w:val="28"/>
                            <w:lang w:val="ru-RU"/>
                          </w:rPr>
                        </w:pPr>
                      </w:p>
                    </w:tc>
                    <w:tc>
                      <w:tcPr>
                        <w:tcW w:w="10880" w:type="dxa"/>
                      </w:tcPr>
                      <w:p w:rsidR="0048342D" w:rsidRPr="00BF7E25" w:rsidRDefault="0048342D" w:rsidP="00931747">
                        <w:pPr>
                          <w:suppressAutoHyphens/>
                          <w:ind w:firstLine="709"/>
                          <w:rPr>
                            <w:rFonts w:ascii="Times New Roman" w:hAnsi="Times New Roman" w:cs="Times New Roman"/>
                            <w:sz w:val="28"/>
                            <w:szCs w:val="28"/>
                            <w:lang w:val="ru-RU"/>
                          </w:rPr>
                        </w:pPr>
                      </w:p>
                      <w:p w:rsidR="0048342D" w:rsidRPr="0048342D" w:rsidRDefault="0048342D" w:rsidP="00931747">
                        <w:pPr>
                          <w:suppressAutoHyphens/>
                          <w:ind w:firstLine="709"/>
                          <w:rPr>
                            <w:rFonts w:ascii="Times New Roman" w:hAnsi="Times New Roman" w:cs="Times New Roman"/>
                            <w:sz w:val="28"/>
                            <w:szCs w:val="28"/>
                            <w:lang w:val="ru-RU"/>
                          </w:rPr>
                        </w:pPr>
                        <w:r w:rsidRPr="0048342D">
                          <w:rPr>
                            <w:rFonts w:ascii="Times New Roman" w:hAnsi="Times New Roman" w:cs="Times New Roman"/>
                            <w:sz w:val="28"/>
                            <w:szCs w:val="28"/>
                            <w:lang w:val="ru-RU"/>
                          </w:rPr>
                          <w:t xml:space="preserve">                УТВЕРЖДАЮ</w:t>
                        </w:r>
                      </w:p>
                      <w:p w:rsidR="0048342D" w:rsidRPr="0048342D" w:rsidRDefault="0048342D" w:rsidP="00931747">
                        <w:pPr>
                          <w:suppressAutoHyphens/>
                          <w:ind w:firstLine="709"/>
                          <w:jc w:val="center"/>
                          <w:rPr>
                            <w:rFonts w:ascii="Times New Roman" w:hAnsi="Times New Roman" w:cs="Times New Roman"/>
                            <w:sz w:val="28"/>
                            <w:szCs w:val="28"/>
                            <w:lang w:val="ru-RU"/>
                          </w:rPr>
                        </w:pPr>
                      </w:p>
                      <w:p w:rsidR="0048342D" w:rsidRPr="0048342D" w:rsidRDefault="0048342D" w:rsidP="00931747">
                        <w:pPr>
                          <w:suppressAutoHyphens/>
                          <w:ind w:firstLine="709"/>
                          <w:jc w:val="center"/>
                          <w:rPr>
                            <w:rFonts w:ascii="Times New Roman" w:hAnsi="Times New Roman" w:cs="Times New Roman"/>
                            <w:sz w:val="28"/>
                            <w:szCs w:val="28"/>
                            <w:lang w:val="ru-RU"/>
                          </w:rPr>
                        </w:pPr>
                        <w:r w:rsidRPr="0048342D">
                          <w:rPr>
                            <w:rFonts w:ascii="Times New Roman" w:hAnsi="Times New Roman" w:cs="Times New Roman"/>
                            <w:sz w:val="28"/>
                            <w:szCs w:val="28"/>
                            <w:lang w:val="ru-RU"/>
                          </w:rPr>
                          <w:t xml:space="preserve">Проректор по учебной </w:t>
                        </w:r>
                      </w:p>
                      <w:p w:rsidR="0048342D" w:rsidRPr="0048342D" w:rsidRDefault="0048342D" w:rsidP="00931747">
                        <w:pPr>
                          <w:suppressAutoHyphens/>
                          <w:ind w:firstLine="709"/>
                          <w:rPr>
                            <w:rFonts w:ascii="Times New Roman" w:hAnsi="Times New Roman" w:cs="Times New Roman"/>
                            <w:sz w:val="28"/>
                            <w:szCs w:val="28"/>
                            <w:lang w:val="ru-RU"/>
                          </w:rPr>
                        </w:pPr>
                        <w:r w:rsidRPr="0048342D">
                          <w:rPr>
                            <w:rFonts w:ascii="Times New Roman" w:hAnsi="Times New Roman" w:cs="Times New Roman"/>
                            <w:sz w:val="28"/>
                            <w:szCs w:val="28"/>
                            <w:lang w:val="ru-RU"/>
                          </w:rPr>
                          <w:t xml:space="preserve">                 и методической работе</w:t>
                        </w:r>
                      </w:p>
                      <w:p w:rsidR="0048342D" w:rsidRPr="0048342D" w:rsidRDefault="0048342D" w:rsidP="00931747">
                        <w:pPr>
                          <w:suppressAutoHyphens/>
                          <w:ind w:firstLine="709"/>
                          <w:rPr>
                            <w:rFonts w:ascii="Times New Roman" w:hAnsi="Times New Roman" w:cs="Times New Roman"/>
                            <w:sz w:val="28"/>
                            <w:szCs w:val="28"/>
                          </w:rPr>
                        </w:pPr>
                        <w:r w:rsidRPr="0048342D">
                          <w:rPr>
                            <w:rFonts w:ascii="Times New Roman" w:hAnsi="Times New Roman" w:cs="Times New Roman"/>
                            <w:sz w:val="28"/>
                            <w:szCs w:val="28"/>
                            <w:lang w:val="ru-RU"/>
                          </w:rPr>
                          <w:t xml:space="preserve">                 </w:t>
                        </w:r>
                        <w:r w:rsidRPr="0048342D">
                          <w:rPr>
                            <w:rFonts w:ascii="Times New Roman" w:hAnsi="Times New Roman" w:cs="Times New Roman"/>
                            <w:sz w:val="28"/>
                            <w:szCs w:val="28"/>
                          </w:rPr>
                          <w:t xml:space="preserve">___________Е.А. </w:t>
                        </w:r>
                        <w:proofErr w:type="spellStart"/>
                        <w:r w:rsidRPr="0048342D">
                          <w:rPr>
                            <w:rFonts w:ascii="Times New Roman" w:hAnsi="Times New Roman" w:cs="Times New Roman"/>
                            <w:sz w:val="28"/>
                            <w:szCs w:val="28"/>
                          </w:rPr>
                          <w:t>Каменева</w:t>
                        </w:r>
                        <w:proofErr w:type="spellEnd"/>
                      </w:p>
                      <w:p w:rsidR="0048342D" w:rsidRPr="0048342D" w:rsidRDefault="0048342D" w:rsidP="00931747">
                        <w:pPr>
                          <w:suppressAutoHyphens/>
                          <w:ind w:firstLine="709"/>
                          <w:jc w:val="center"/>
                          <w:rPr>
                            <w:rFonts w:ascii="Times New Roman" w:hAnsi="Times New Roman" w:cs="Times New Roman"/>
                            <w:sz w:val="28"/>
                            <w:szCs w:val="28"/>
                          </w:rPr>
                        </w:pPr>
                        <w:r w:rsidRPr="0048342D">
                          <w:rPr>
                            <w:rFonts w:ascii="Times New Roman" w:hAnsi="Times New Roman" w:cs="Times New Roman"/>
                            <w:sz w:val="28"/>
                            <w:szCs w:val="28"/>
                          </w:rPr>
                          <w:t xml:space="preserve">       «____» __________ 2023 г.</w:t>
                        </w:r>
                      </w:p>
                      <w:p w:rsidR="0048342D" w:rsidRPr="0048342D" w:rsidRDefault="0048342D" w:rsidP="00931747">
                        <w:pPr>
                          <w:suppressAutoHyphens/>
                          <w:ind w:firstLine="709"/>
                          <w:jc w:val="center"/>
                          <w:rPr>
                            <w:rFonts w:ascii="Times New Roman" w:hAnsi="Times New Roman" w:cs="Times New Roman"/>
                            <w:sz w:val="28"/>
                            <w:szCs w:val="28"/>
                          </w:rPr>
                        </w:pPr>
                      </w:p>
                    </w:tc>
                  </w:tr>
                </w:tbl>
                <w:p w:rsidR="0048342D" w:rsidRPr="0048342D" w:rsidRDefault="0048342D" w:rsidP="00931747">
                  <w:pPr>
                    <w:suppressAutoHyphens/>
                    <w:ind w:firstLine="709"/>
                    <w:rPr>
                      <w:rFonts w:ascii="Times New Roman" w:hAnsi="Times New Roman" w:cs="Times New Roman"/>
                      <w:b/>
                    </w:rPr>
                  </w:pPr>
                </w:p>
              </w:tc>
              <w:tc>
                <w:tcPr>
                  <w:tcW w:w="5436" w:type="dxa"/>
                </w:tcPr>
                <w:p w:rsidR="0048342D" w:rsidRPr="0048342D" w:rsidRDefault="0048342D" w:rsidP="00931747">
                  <w:pPr>
                    <w:suppressAutoHyphens/>
                    <w:ind w:left="416"/>
                    <w:rPr>
                      <w:rFonts w:ascii="Times New Roman" w:hAnsi="Times New Roman" w:cs="Times New Roman"/>
                      <w:b/>
                    </w:rPr>
                  </w:pPr>
                  <w:r w:rsidRPr="0048342D">
                    <w:rPr>
                      <w:rFonts w:ascii="Times New Roman" w:hAnsi="Times New Roman" w:cs="Times New Roman"/>
                      <w:b/>
                      <w:lang w:eastAsia="en-US"/>
                    </w:rPr>
                    <w:t xml:space="preserve">         </w:t>
                  </w:r>
                  <w:r w:rsidRPr="0048342D">
                    <w:rPr>
                      <w:rFonts w:ascii="Times New Roman" w:hAnsi="Times New Roman" w:cs="Times New Roman"/>
                      <w:lang w:eastAsia="en-US"/>
                    </w:rPr>
                    <w:t xml:space="preserve"> </w:t>
                  </w:r>
                </w:p>
                <w:p w:rsidR="0048342D" w:rsidRPr="0048342D" w:rsidRDefault="0048342D" w:rsidP="00931747">
                  <w:pPr>
                    <w:suppressAutoHyphens/>
                    <w:ind w:left="416" w:firstLine="709"/>
                    <w:rPr>
                      <w:rFonts w:ascii="Times New Roman" w:hAnsi="Times New Roman" w:cs="Times New Roman"/>
                      <w:b/>
                    </w:rPr>
                  </w:pPr>
                </w:p>
              </w:tc>
            </w:tr>
          </w:tbl>
          <w:p w:rsidR="0048342D" w:rsidRPr="0048342D" w:rsidRDefault="0048342D" w:rsidP="00931747">
            <w:pPr>
              <w:suppressAutoHyphens/>
              <w:ind w:firstLine="709"/>
              <w:rPr>
                <w:rFonts w:ascii="Times New Roman" w:hAnsi="Times New Roman" w:cs="Times New Roman"/>
                <w:b/>
              </w:rPr>
            </w:pPr>
          </w:p>
        </w:tc>
        <w:tc>
          <w:tcPr>
            <w:tcW w:w="5283" w:type="dxa"/>
          </w:tcPr>
          <w:p w:rsidR="0048342D" w:rsidRPr="0048342D" w:rsidRDefault="0048342D" w:rsidP="0048342D">
            <w:pPr>
              <w:suppressAutoHyphens/>
              <w:rPr>
                <w:rFonts w:ascii="Times New Roman" w:hAnsi="Times New Roman" w:cs="Times New Roman"/>
                <w:sz w:val="28"/>
                <w:lang w:val="ru-RU"/>
              </w:rPr>
            </w:pPr>
            <w:r>
              <w:rPr>
                <w:rFonts w:ascii="Times New Roman" w:hAnsi="Times New Roman" w:cs="Times New Roman"/>
                <w:lang w:val="ru-RU"/>
              </w:rPr>
              <w:t xml:space="preserve">         </w:t>
            </w:r>
            <w:r w:rsidRPr="0048342D">
              <w:rPr>
                <w:rFonts w:ascii="Times New Roman" w:hAnsi="Times New Roman" w:cs="Times New Roman"/>
                <w:lang w:val="ru-RU"/>
              </w:rPr>
              <w:t xml:space="preserve"> </w:t>
            </w:r>
            <w:r w:rsidRPr="0048342D">
              <w:rPr>
                <w:rFonts w:ascii="Times New Roman" w:hAnsi="Times New Roman" w:cs="Times New Roman"/>
                <w:sz w:val="28"/>
                <w:lang w:val="ru-RU"/>
              </w:rPr>
              <w:t>УТВЕРЖДАЮ</w:t>
            </w:r>
          </w:p>
          <w:p w:rsidR="0048342D" w:rsidRPr="0048342D" w:rsidRDefault="0048342D" w:rsidP="0048342D">
            <w:pPr>
              <w:suppressAutoHyphens/>
              <w:rPr>
                <w:rFonts w:ascii="Times New Roman" w:hAnsi="Times New Roman" w:cs="Times New Roman"/>
                <w:sz w:val="28"/>
                <w:lang w:val="ru-RU"/>
              </w:rPr>
            </w:pPr>
            <w:r>
              <w:rPr>
                <w:rFonts w:ascii="Times New Roman" w:hAnsi="Times New Roman" w:cs="Times New Roman"/>
                <w:sz w:val="28"/>
                <w:lang w:val="ru-RU"/>
              </w:rPr>
              <w:t xml:space="preserve">         </w:t>
            </w:r>
            <w:r w:rsidRPr="0048342D">
              <w:rPr>
                <w:rFonts w:ascii="Times New Roman" w:hAnsi="Times New Roman" w:cs="Times New Roman"/>
                <w:sz w:val="28"/>
                <w:lang w:val="ru-RU"/>
              </w:rPr>
              <w:t>Проректор по учебной</w:t>
            </w:r>
          </w:p>
          <w:p w:rsidR="0048342D" w:rsidRPr="0048342D" w:rsidRDefault="0048342D" w:rsidP="0048342D">
            <w:pPr>
              <w:suppressAutoHyphens/>
              <w:rPr>
                <w:rFonts w:ascii="Times New Roman" w:hAnsi="Times New Roman" w:cs="Times New Roman"/>
                <w:sz w:val="28"/>
                <w:lang w:val="ru-RU"/>
              </w:rPr>
            </w:pPr>
            <w:r>
              <w:rPr>
                <w:rFonts w:ascii="Times New Roman" w:hAnsi="Times New Roman" w:cs="Times New Roman"/>
                <w:sz w:val="28"/>
                <w:lang w:val="ru-RU"/>
              </w:rPr>
              <w:t xml:space="preserve">        </w:t>
            </w:r>
            <w:r w:rsidRPr="0048342D">
              <w:rPr>
                <w:rFonts w:ascii="Times New Roman" w:hAnsi="Times New Roman" w:cs="Times New Roman"/>
                <w:sz w:val="28"/>
                <w:lang w:val="ru-RU"/>
              </w:rPr>
              <w:t xml:space="preserve"> и методической работе</w:t>
            </w:r>
          </w:p>
          <w:p w:rsidR="0048342D" w:rsidRPr="0048342D" w:rsidRDefault="0048342D" w:rsidP="0048342D">
            <w:pPr>
              <w:suppressAutoHyphens/>
              <w:rPr>
                <w:rFonts w:ascii="Times New Roman" w:hAnsi="Times New Roman" w:cs="Times New Roman"/>
                <w:sz w:val="28"/>
                <w:lang w:val="ru-RU"/>
              </w:rPr>
            </w:pPr>
            <w:r>
              <w:rPr>
                <w:rFonts w:ascii="Times New Roman" w:hAnsi="Times New Roman" w:cs="Times New Roman"/>
                <w:sz w:val="28"/>
                <w:lang w:val="ru-RU"/>
              </w:rPr>
              <w:t xml:space="preserve">         </w:t>
            </w:r>
            <w:r w:rsidRPr="0048342D">
              <w:rPr>
                <w:rFonts w:ascii="Times New Roman" w:hAnsi="Times New Roman" w:cs="Times New Roman"/>
                <w:sz w:val="28"/>
                <w:lang w:val="ru-RU"/>
              </w:rPr>
              <w:t xml:space="preserve"> __________Е.А. Каменева</w:t>
            </w:r>
          </w:p>
          <w:p w:rsidR="0048342D" w:rsidRPr="0048342D" w:rsidRDefault="0048342D" w:rsidP="00DA7148">
            <w:pPr>
              <w:suppressAutoHyphens/>
              <w:rPr>
                <w:rFonts w:ascii="Times New Roman" w:hAnsi="Times New Roman" w:cs="Times New Roman"/>
                <w:lang w:val="ru-RU"/>
              </w:rPr>
            </w:pPr>
            <w:r>
              <w:rPr>
                <w:rFonts w:ascii="Times New Roman" w:hAnsi="Times New Roman" w:cs="Times New Roman"/>
                <w:sz w:val="28"/>
                <w:lang w:val="ru-RU"/>
              </w:rPr>
              <w:t xml:space="preserve">         </w:t>
            </w:r>
            <w:r w:rsidR="00DA7148">
              <w:rPr>
                <w:rFonts w:ascii="Times New Roman" w:hAnsi="Times New Roman" w:cs="Times New Roman"/>
                <w:sz w:val="28"/>
                <w:lang w:val="ru-RU"/>
              </w:rPr>
              <w:t>24.12.</w:t>
            </w:r>
            <w:r w:rsidRPr="0048342D">
              <w:rPr>
                <w:rFonts w:ascii="Times New Roman" w:hAnsi="Times New Roman" w:cs="Times New Roman"/>
                <w:sz w:val="28"/>
                <w:lang w:val="ru-RU"/>
              </w:rPr>
              <w:t>202</w:t>
            </w:r>
            <w:r>
              <w:rPr>
                <w:rFonts w:ascii="Times New Roman" w:hAnsi="Times New Roman" w:cs="Times New Roman"/>
                <w:sz w:val="28"/>
                <w:lang w:val="ru-RU"/>
              </w:rPr>
              <w:t>4</w:t>
            </w:r>
            <w:r w:rsidRPr="0048342D">
              <w:rPr>
                <w:rFonts w:ascii="Times New Roman" w:hAnsi="Times New Roman" w:cs="Times New Roman"/>
                <w:sz w:val="28"/>
                <w:lang w:val="ru-RU"/>
              </w:rPr>
              <w:t xml:space="preserve"> г.</w:t>
            </w:r>
          </w:p>
        </w:tc>
      </w:tr>
    </w:tbl>
    <w:p w:rsidR="0048342D" w:rsidRPr="0048342D" w:rsidRDefault="00D6629C" w:rsidP="00D6629C">
      <w:pPr>
        <w:jc w:val="center"/>
        <w:rPr>
          <w:rStyle w:val="fontstyle01"/>
          <w:rFonts w:ascii="Times New Roman" w:hAnsi="Times New Roman" w:cs="Times New Roman"/>
          <w:b/>
          <w:lang w:val="ru-RU"/>
        </w:rPr>
      </w:pPr>
      <w:proofErr w:type="spellStart"/>
      <w:r w:rsidRPr="0048342D">
        <w:rPr>
          <w:rStyle w:val="fontstyle01"/>
          <w:rFonts w:ascii="Times New Roman" w:hAnsi="Times New Roman" w:cs="Times New Roman"/>
          <w:b/>
          <w:lang w:val="ru-RU"/>
        </w:rPr>
        <w:t>Растворцева</w:t>
      </w:r>
      <w:proofErr w:type="spellEnd"/>
      <w:r w:rsidRPr="0048342D">
        <w:rPr>
          <w:rStyle w:val="fontstyle01"/>
          <w:rFonts w:ascii="Times New Roman" w:hAnsi="Times New Roman" w:cs="Times New Roman"/>
          <w:b/>
          <w:lang w:val="ru-RU"/>
        </w:rPr>
        <w:t xml:space="preserve"> С.Н.</w:t>
      </w:r>
    </w:p>
    <w:p w:rsidR="00B97AB9" w:rsidRPr="0048342D" w:rsidRDefault="0048342D" w:rsidP="00D6629C">
      <w:pPr>
        <w:jc w:val="center"/>
        <w:rPr>
          <w:rStyle w:val="fontstyle01"/>
          <w:rFonts w:ascii="Times New Roman" w:hAnsi="Times New Roman" w:cs="Times New Roman"/>
          <w:b/>
          <w:lang w:val="ru-RU"/>
        </w:rPr>
      </w:pPr>
      <w:r w:rsidRPr="0048342D">
        <w:rPr>
          <w:rStyle w:val="fontstyle01"/>
          <w:rFonts w:ascii="Times New Roman" w:hAnsi="Times New Roman" w:cs="Times New Roman"/>
          <w:b/>
          <w:sz w:val="40"/>
          <w:szCs w:val="40"/>
          <w:lang w:val="ru-RU"/>
        </w:rPr>
        <w:t xml:space="preserve"> </w:t>
      </w:r>
      <w:r w:rsidRPr="0048342D">
        <w:rPr>
          <w:rStyle w:val="fontstyle01"/>
          <w:rFonts w:ascii="Times New Roman" w:hAnsi="Times New Roman" w:cs="Times New Roman"/>
          <w:b/>
          <w:lang w:val="ru-RU"/>
        </w:rPr>
        <w:t>Управление эффективностью</w:t>
      </w:r>
      <w:r w:rsidRPr="0048342D">
        <w:rPr>
          <w:rFonts w:ascii="Times New Roman" w:hAnsi="Times New Roman" w:cs="Times New Roman"/>
          <w:b/>
          <w:color w:val="000000"/>
          <w:sz w:val="28"/>
          <w:szCs w:val="28"/>
          <w:lang w:val="ru-RU"/>
        </w:rPr>
        <w:t xml:space="preserve"> </w:t>
      </w:r>
      <w:r w:rsidRPr="0048342D">
        <w:rPr>
          <w:rStyle w:val="fontstyle01"/>
          <w:rFonts w:ascii="Times New Roman" w:hAnsi="Times New Roman" w:cs="Times New Roman"/>
          <w:b/>
          <w:lang w:val="ru-RU"/>
        </w:rPr>
        <w:t>и результативностью бизнеса</w:t>
      </w:r>
    </w:p>
    <w:p w:rsidR="0048342D" w:rsidRDefault="00D6629C" w:rsidP="00D6629C">
      <w:pPr>
        <w:jc w:val="center"/>
        <w:rPr>
          <w:rStyle w:val="fontstyle31"/>
          <w:rFonts w:ascii="Times New Roman" w:hAnsi="Times New Roman" w:cs="Times New Roman"/>
          <w:lang w:val="ru-RU"/>
        </w:rPr>
      </w:pPr>
      <w:r w:rsidRPr="0048342D">
        <w:rPr>
          <w:rFonts w:ascii="Times New Roman" w:hAnsi="Times New Roman" w:cs="Times New Roman"/>
          <w:color w:val="000000"/>
          <w:lang w:val="ru-RU"/>
        </w:rPr>
        <w:br/>
      </w:r>
      <w:r w:rsidRPr="0048342D">
        <w:rPr>
          <w:rStyle w:val="fontstyle21"/>
          <w:rFonts w:ascii="Times New Roman" w:hAnsi="Times New Roman" w:cs="Times New Roman"/>
          <w:lang w:val="ru-RU"/>
        </w:rPr>
        <w:t>Рабочая программа дисциплины</w:t>
      </w:r>
      <w:r w:rsidRPr="0048342D">
        <w:rPr>
          <w:rFonts w:ascii="Times New Roman" w:hAnsi="Times New Roman" w:cs="Times New Roman"/>
          <w:b/>
          <w:bCs/>
          <w:color w:val="000000"/>
          <w:sz w:val="28"/>
          <w:szCs w:val="28"/>
          <w:lang w:val="ru-RU"/>
        </w:rPr>
        <w:br/>
      </w:r>
      <w:r w:rsidRPr="0048342D">
        <w:rPr>
          <w:rStyle w:val="fontstyle01"/>
          <w:rFonts w:ascii="Times New Roman" w:hAnsi="Times New Roman" w:cs="Times New Roman"/>
          <w:lang w:val="ru-RU"/>
        </w:rPr>
        <w:t>для студентов, обучающихся по направлению подготовки</w:t>
      </w:r>
      <w:r w:rsidR="0048342D">
        <w:rPr>
          <w:rStyle w:val="fontstyle01"/>
          <w:rFonts w:ascii="Times New Roman" w:hAnsi="Times New Roman" w:cs="Times New Roman"/>
          <w:lang w:val="ru-RU"/>
        </w:rPr>
        <w:t>:</w:t>
      </w:r>
      <w:r w:rsidRPr="0048342D">
        <w:rPr>
          <w:rFonts w:ascii="Times New Roman" w:hAnsi="Times New Roman" w:cs="Times New Roman"/>
          <w:color w:val="000000"/>
          <w:sz w:val="28"/>
          <w:szCs w:val="28"/>
          <w:lang w:val="ru-RU"/>
        </w:rPr>
        <w:br/>
      </w:r>
      <w:r w:rsidR="0048342D">
        <w:rPr>
          <w:rStyle w:val="fontstyle01"/>
          <w:rFonts w:ascii="Times New Roman" w:hAnsi="Times New Roman" w:cs="Times New Roman"/>
          <w:lang w:val="ru-RU"/>
        </w:rPr>
        <w:t xml:space="preserve">38.03.02-Менеджмент, </w:t>
      </w:r>
      <w:r w:rsidRPr="0048342D">
        <w:rPr>
          <w:rFonts w:ascii="Times New Roman" w:hAnsi="Times New Roman" w:cs="Times New Roman"/>
          <w:color w:val="000000"/>
          <w:sz w:val="28"/>
          <w:szCs w:val="28"/>
          <w:lang w:val="ru-RU"/>
        </w:rPr>
        <w:br/>
      </w:r>
      <w:r w:rsidR="0048342D">
        <w:rPr>
          <w:rStyle w:val="fontstyle01"/>
          <w:rFonts w:ascii="Times New Roman" w:hAnsi="Times New Roman" w:cs="Times New Roman"/>
          <w:lang w:val="ru-RU"/>
        </w:rPr>
        <w:t xml:space="preserve">ОП </w:t>
      </w:r>
      <w:r w:rsidRPr="0048342D">
        <w:rPr>
          <w:rStyle w:val="fontstyle01"/>
          <w:rFonts w:ascii="Times New Roman" w:hAnsi="Times New Roman" w:cs="Times New Roman"/>
          <w:lang w:val="ru-RU"/>
        </w:rPr>
        <w:t xml:space="preserve">«Управление бизнесом», </w:t>
      </w:r>
      <w:r w:rsidR="0048342D">
        <w:rPr>
          <w:rStyle w:val="fontstyle01"/>
          <w:rFonts w:ascii="Times New Roman" w:hAnsi="Times New Roman" w:cs="Times New Roman"/>
          <w:lang w:val="ru-RU"/>
        </w:rPr>
        <w:t>Профиль: «</w:t>
      </w:r>
      <w:r w:rsidRPr="0048342D">
        <w:rPr>
          <w:rStyle w:val="fontstyle01"/>
          <w:rFonts w:ascii="Times New Roman" w:hAnsi="Times New Roman" w:cs="Times New Roman"/>
          <w:lang w:val="ru-RU"/>
        </w:rPr>
        <w:t>Управление продуктом»</w:t>
      </w:r>
      <w:r w:rsidRPr="0048342D">
        <w:rPr>
          <w:rFonts w:ascii="Times New Roman" w:hAnsi="Times New Roman" w:cs="Times New Roman"/>
          <w:color w:val="000000"/>
          <w:sz w:val="28"/>
          <w:szCs w:val="28"/>
          <w:lang w:val="ru-RU"/>
        </w:rPr>
        <w:br/>
      </w:r>
    </w:p>
    <w:p w:rsidR="000665C4" w:rsidRPr="005D54CC" w:rsidRDefault="00D6629C" w:rsidP="00D6629C">
      <w:pPr>
        <w:jc w:val="center"/>
        <w:rPr>
          <w:rStyle w:val="fontstyle31"/>
          <w:rFonts w:ascii="Times New Roman" w:hAnsi="Times New Roman" w:cs="Times New Roman"/>
          <w:lang w:val="ru-RU"/>
        </w:rPr>
      </w:pPr>
      <w:r w:rsidRPr="0048342D">
        <w:rPr>
          <w:rStyle w:val="fontstyle31"/>
          <w:rFonts w:ascii="Times New Roman" w:hAnsi="Times New Roman" w:cs="Times New Roman"/>
          <w:lang w:val="ru-RU"/>
        </w:rPr>
        <w:t>Рекомендовано Ученым советом Факультета «Высшая школа управления»</w:t>
      </w:r>
      <w:r w:rsidRPr="0048342D">
        <w:rPr>
          <w:rFonts w:ascii="Times New Roman" w:hAnsi="Times New Roman" w:cs="Times New Roman"/>
          <w:i/>
          <w:iCs/>
          <w:color w:val="000000"/>
          <w:sz w:val="28"/>
          <w:szCs w:val="28"/>
          <w:lang w:val="ru-RU"/>
        </w:rPr>
        <w:br/>
      </w:r>
      <w:r w:rsidRPr="005D54CC">
        <w:rPr>
          <w:rStyle w:val="fontstyle31"/>
          <w:rFonts w:ascii="Times New Roman" w:hAnsi="Times New Roman" w:cs="Times New Roman"/>
          <w:lang w:val="ru-RU"/>
        </w:rPr>
        <w:t>(протокол №</w:t>
      </w:r>
      <w:r w:rsidR="005D54CC" w:rsidRPr="005D54CC">
        <w:rPr>
          <w:rStyle w:val="fontstyle31"/>
          <w:rFonts w:ascii="Times New Roman" w:hAnsi="Times New Roman" w:cs="Times New Roman"/>
          <w:lang w:val="ru-RU"/>
        </w:rPr>
        <w:t xml:space="preserve"> 48 </w:t>
      </w:r>
      <w:r w:rsidRPr="005D54CC">
        <w:rPr>
          <w:rStyle w:val="fontstyle31"/>
          <w:rFonts w:ascii="Times New Roman" w:hAnsi="Times New Roman" w:cs="Times New Roman"/>
          <w:lang w:val="ru-RU"/>
        </w:rPr>
        <w:t>от</w:t>
      </w:r>
      <w:r w:rsidR="005D54CC" w:rsidRPr="005D54CC">
        <w:rPr>
          <w:rStyle w:val="fontstyle31"/>
          <w:rFonts w:ascii="Times New Roman" w:hAnsi="Times New Roman" w:cs="Times New Roman"/>
          <w:lang w:val="ru-RU"/>
        </w:rPr>
        <w:t xml:space="preserve"> 17.12.</w:t>
      </w:r>
      <w:r w:rsidRPr="005D54CC">
        <w:rPr>
          <w:rStyle w:val="fontstyle31"/>
          <w:rFonts w:ascii="Times New Roman" w:hAnsi="Times New Roman" w:cs="Times New Roman"/>
          <w:lang w:val="ru-RU"/>
        </w:rPr>
        <w:t>2024</w:t>
      </w:r>
      <w:r w:rsidR="0048342D" w:rsidRPr="005D54CC">
        <w:rPr>
          <w:rStyle w:val="fontstyle31"/>
          <w:rFonts w:ascii="Times New Roman" w:hAnsi="Times New Roman" w:cs="Times New Roman"/>
          <w:lang w:val="ru-RU"/>
        </w:rPr>
        <w:t xml:space="preserve"> </w:t>
      </w:r>
      <w:r w:rsidRPr="005D54CC">
        <w:rPr>
          <w:rStyle w:val="fontstyle31"/>
          <w:rFonts w:ascii="Times New Roman" w:hAnsi="Times New Roman" w:cs="Times New Roman"/>
          <w:lang w:val="ru-RU"/>
        </w:rPr>
        <w:t>г.)</w:t>
      </w:r>
    </w:p>
    <w:p w:rsidR="00D6629C" w:rsidRPr="0048342D" w:rsidRDefault="00D6629C" w:rsidP="00D6629C">
      <w:pPr>
        <w:jc w:val="center"/>
        <w:rPr>
          <w:rStyle w:val="fontstyle01"/>
          <w:rFonts w:ascii="Times New Roman" w:hAnsi="Times New Roman" w:cs="Times New Roman"/>
          <w:lang w:val="ru-RU"/>
        </w:rPr>
      </w:pPr>
      <w:r w:rsidRPr="005D54CC">
        <w:rPr>
          <w:rFonts w:ascii="Times New Roman" w:hAnsi="Times New Roman" w:cs="Times New Roman"/>
          <w:i/>
          <w:iCs/>
          <w:color w:val="000000"/>
          <w:sz w:val="28"/>
          <w:szCs w:val="28"/>
          <w:lang w:val="ru-RU"/>
        </w:rPr>
        <w:br/>
      </w:r>
      <w:r w:rsidRPr="005D54CC">
        <w:rPr>
          <w:rStyle w:val="fontstyle31"/>
          <w:rFonts w:ascii="Times New Roman" w:hAnsi="Times New Roman" w:cs="Times New Roman"/>
          <w:lang w:val="ru-RU"/>
        </w:rPr>
        <w:t xml:space="preserve">Одобрено Советом Кафедры </w:t>
      </w:r>
      <w:r w:rsidRPr="005D54CC">
        <w:rPr>
          <w:rFonts w:ascii="Times New Roman" w:hAnsi="Times New Roman" w:cs="Times New Roman"/>
          <w:i/>
          <w:iCs/>
          <w:color w:val="000000"/>
          <w:sz w:val="28"/>
          <w:szCs w:val="28"/>
          <w:lang w:val="ru-RU"/>
        </w:rPr>
        <w:t>стратегического и инновационного развития</w:t>
      </w:r>
      <w:r w:rsidRPr="005D54CC">
        <w:rPr>
          <w:rFonts w:ascii="Times New Roman" w:hAnsi="Times New Roman" w:cs="Times New Roman"/>
          <w:i/>
          <w:iCs/>
          <w:color w:val="000000"/>
          <w:sz w:val="28"/>
          <w:szCs w:val="28"/>
          <w:lang w:val="ru-RU"/>
        </w:rPr>
        <w:br/>
      </w:r>
      <w:r w:rsidR="0048342D" w:rsidRPr="005D54CC">
        <w:rPr>
          <w:rStyle w:val="fontstyle31"/>
          <w:rFonts w:ascii="Times New Roman" w:hAnsi="Times New Roman" w:cs="Times New Roman"/>
          <w:lang w:val="ru-RU"/>
        </w:rPr>
        <w:t>(протокол №</w:t>
      </w:r>
      <w:r w:rsidR="005D54CC" w:rsidRPr="005D54CC">
        <w:rPr>
          <w:rStyle w:val="fontstyle31"/>
          <w:rFonts w:ascii="Times New Roman" w:hAnsi="Times New Roman" w:cs="Times New Roman"/>
          <w:lang w:val="ru-RU"/>
        </w:rPr>
        <w:t xml:space="preserve"> 08</w:t>
      </w:r>
      <w:r w:rsidR="0048342D" w:rsidRPr="005D54CC">
        <w:rPr>
          <w:rStyle w:val="fontstyle31"/>
          <w:rFonts w:ascii="Times New Roman" w:hAnsi="Times New Roman" w:cs="Times New Roman"/>
          <w:lang w:val="ru-RU"/>
        </w:rPr>
        <w:t xml:space="preserve"> от</w:t>
      </w:r>
      <w:r w:rsidR="005D54CC" w:rsidRPr="005D54CC">
        <w:rPr>
          <w:rStyle w:val="fontstyle31"/>
          <w:rFonts w:ascii="Times New Roman" w:hAnsi="Times New Roman" w:cs="Times New Roman"/>
          <w:lang w:val="ru-RU"/>
        </w:rPr>
        <w:t xml:space="preserve"> 26.11.</w:t>
      </w:r>
      <w:r w:rsidR="0048342D" w:rsidRPr="005D54CC">
        <w:rPr>
          <w:rStyle w:val="fontstyle31"/>
          <w:rFonts w:ascii="Times New Roman" w:hAnsi="Times New Roman" w:cs="Times New Roman"/>
          <w:lang w:val="ru-RU"/>
        </w:rPr>
        <w:t>2024 г.)</w:t>
      </w:r>
    </w:p>
    <w:p w:rsidR="00D6629C" w:rsidRPr="0048342D" w:rsidRDefault="00D6629C" w:rsidP="00D6629C">
      <w:pPr>
        <w:jc w:val="center"/>
        <w:rPr>
          <w:rStyle w:val="fontstyle01"/>
          <w:rFonts w:ascii="Times New Roman" w:hAnsi="Times New Roman" w:cs="Times New Roman"/>
          <w:lang w:val="ru-RU"/>
        </w:rPr>
      </w:pPr>
    </w:p>
    <w:p w:rsidR="00D6629C" w:rsidRDefault="00D6629C" w:rsidP="00D6629C">
      <w:pPr>
        <w:jc w:val="center"/>
        <w:rPr>
          <w:rStyle w:val="fontstyle01"/>
          <w:rFonts w:ascii="Times New Roman" w:hAnsi="Times New Roman" w:cs="Times New Roman"/>
          <w:lang w:val="ru-RU"/>
        </w:rPr>
      </w:pPr>
    </w:p>
    <w:p w:rsidR="000665C4" w:rsidRPr="0048342D" w:rsidRDefault="000665C4" w:rsidP="00D6629C">
      <w:pPr>
        <w:jc w:val="center"/>
        <w:rPr>
          <w:rStyle w:val="fontstyle01"/>
          <w:rFonts w:ascii="Times New Roman" w:hAnsi="Times New Roman" w:cs="Times New Roman"/>
          <w:lang w:val="ru-RU"/>
        </w:rPr>
      </w:pPr>
    </w:p>
    <w:p w:rsidR="00D6629C" w:rsidRPr="0048342D" w:rsidRDefault="00D6629C" w:rsidP="00D6629C">
      <w:pPr>
        <w:jc w:val="center"/>
        <w:rPr>
          <w:rStyle w:val="fontstyle01"/>
          <w:rFonts w:ascii="Times New Roman" w:hAnsi="Times New Roman" w:cs="Times New Roman"/>
          <w:b/>
          <w:lang w:val="en-US"/>
        </w:rPr>
      </w:pPr>
      <w:r w:rsidRPr="0048342D">
        <w:rPr>
          <w:rStyle w:val="fontstyle01"/>
          <w:rFonts w:ascii="Times New Roman" w:hAnsi="Times New Roman" w:cs="Times New Roman"/>
          <w:b/>
          <w:lang w:val="ru-RU"/>
        </w:rPr>
        <w:t>Москва, 202</w:t>
      </w:r>
      <w:r w:rsidRPr="0048342D">
        <w:rPr>
          <w:rStyle w:val="fontstyle01"/>
          <w:rFonts w:ascii="Times New Roman" w:hAnsi="Times New Roman" w:cs="Times New Roman"/>
          <w:b/>
          <w:lang w:val="en-US"/>
        </w:rPr>
        <w:t>4</w:t>
      </w:r>
    </w:p>
    <w:p w:rsidR="00D6629C" w:rsidRPr="000665C4" w:rsidRDefault="00D6629C" w:rsidP="000665C4">
      <w:pPr>
        <w:rPr>
          <w:rFonts w:ascii="Times New Roman" w:eastAsia="Times New Roman" w:hAnsi="Times New Roman" w:cs="Times New Roman"/>
          <w:b/>
          <w:bCs/>
          <w:color w:val="000000"/>
          <w:sz w:val="26"/>
          <w:szCs w:val="28"/>
          <w:lang w:val="ru-RU"/>
        </w:rPr>
      </w:pPr>
      <w:r>
        <w:rPr>
          <w:rStyle w:val="fontstyle01"/>
          <w:rFonts w:hint="eastAsia"/>
          <w:lang w:val="en-US"/>
        </w:rPr>
        <w:br w:type="page"/>
      </w:r>
      <w:r w:rsidR="000665C4">
        <w:rPr>
          <w:rStyle w:val="fontstyle01"/>
          <w:lang w:val="ru-RU"/>
        </w:rPr>
        <w:lastRenderedPageBreak/>
        <w:t xml:space="preserve">                                                  </w:t>
      </w:r>
      <w:r w:rsidRPr="000665C4">
        <w:rPr>
          <w:rFonts w:ascii="Times New Roman" w:eastAsia="Times New Roman" w:hAnsi="Times New Roman" w:cs="Times New Roman"/>
          <w:b/>
          <w:bCs/>
          <w:color w:val="000000"/>
          <w:sz w:val="26"/>
          <w:szCs w:val="28"/>
          <w:lang w:val="ru-RU"/>
        </w:rPr>
        <w:t>СОДЕРЖАНИЕ</w:t>
      </w:r>
    </w:p>
    <w:p w:rsidR="00931747" w:rsidRPr="000665C4" w:rsidRDefault="00931747" w:rsidP="0048342D">
      <w:pPr>
        <w:spacing w:after="0" w:line="240" w:lineRule="auto"/>
        <w:jc w:val="center"/>
        <w:rPr>
          <w:rFonts w:ascii="Times New Roman" w:eastAsia="Times New Roman" w:hAnsi="Times New Roman" w:cs="Times New Roman"/>
          <w:sz w:val="24"/>
          <w:szCs w:val="24"/>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50"/>
        <w:gridCol w:w="825"/>
      </w:tblGrid>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 xml:space="preserve">1. Наименование дисциплины </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3</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3</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 xml:space="preserve">3. Место дисциплины в структуре образовательной программы </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A90B59"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5</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4. Объем дисциплины (модуля) в з</w:t>
            </w:r>
            <w:r w:rsidRPr="000665C4">
              <w:rPr>
                <w:rFonts w:ascii="Times New Roman" w:eastAsia="Times New Roman" w:hAnsi="Times New Roman" w:cs="Times New Roman"/>
                <w:color w:val="000000"/>
                <w:sz w:val="28"/>
                <w:szCs w:val="28"/>
                <w:lang w:val="en-US"/>
              </w:rPr>
              <w:t>f</w:t>
            </w:r>
            <w:r w:rsidRPr="000665C4">
              <w:rPr>
                <w:rFonts w:ascii="Times New Roman" w:eastAsia="Times New Roman" w:hAnsi="Times New Roman" w:cs="Times New Roman"/>
                <w:color w:val="000000"/>
                <w:sz w:val="28"/>
                <w:szCs w:val="28"/>
                <w:lang w:val="ru-RU"/>
              </w:rPr>
              <w:t>четных единицах и в академических часах с выделением объема аудиторной (лекции, семинары) и самостоятельной работы обучающихся</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A90B59"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5</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5</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 xml:space="preserve">5.1. Содержание дисциплины </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5</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 xml:space="preserve">5.2. Учебно-тематический план </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A90B59" w:rsidP="00096E32">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1</w:t>
            </w:r>
            <w:r w:rsidR="00096E32">
              <w:rPr>
                <w:rFonts w:ascii="Times New Roman" w:eastAsia="Times New Roman" w:hAnsi="Times New Roman" w:cs="Times New Roman"/>
                <w:color w:val="000000"/>
                <w:sz w:val="28"/>
                <w:szCs w:val="28"/>
                <w:lang w:val="ru-RU"/>
              </w:rPr>
              <w:t>1</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 xml:space="preserve">5.3. Содержание семинаров, практических занятий </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1</w:t>
            </w:r>
            <w:r w:rsidR="00A90B59" w:rsidRPr="000665C4">
              <w:rPr>
                <w:rFonts w:ascii="Times New Roman" w:eastAsia="Times New Roman" w:hAnsi="Times New Roman" w:cs="Times New Roman"/>
                <w:color w:val="000000"/>
                <w:sz w:val="28"/>
                <w:szCs w:val="28"/>
                <w:lang w:val="ru-RU"/>
              </w:rPr>
              <w:t>2</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6. Перечень учебно-методического обеспечения для самостоятельной работы обучающихся по дисциплине</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096E32">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1</w:t>
            </w:r>
            <w:r w:rsidR="00096E32">
              <w:rPr>
                <w:rFonts w:ascii="Times New Roman" w:eastAsia="Times New Roman" w:hAnsi="Times New Roman" w:cs="Times New Roman"/>
                <w:color w:val="000000"/>
                <w:sz w:val="28"/>
                <w:szCs w:val="28"/>
                <w:lang w:val="ru-RU"/>
              </w:rPr>
              <w:t>6</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6.1. Перечень вопросов, отводимых на самостоятельное освоение дисциплины, формы внеаудиторной самостоятельной работы</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096E32">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1</w:t>
            </w:r>
            <w:r w:rsidR="00096E32">
              <w:rPr>
                <w:rFonts w:ascii="Times New Roman" w:eastAsia="Times New Roman" w:hAnsi="Times New Roman" w:cs="Times New Roman"/>
                <w:color w:val="000000"/>
                <w:sz w:val="28"/>
                <w:szCs w:val="28"/>
                <w:lang w:val="ru-RU"/>
              </w:rPr>
              <w:t>6</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6.2. Перечень вопросов, заданий, тем для подготовки к текущему контролю</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096E32" w:rsidP="00B97AB9">
            <w:pPr>
              <w:spacing w:before="40" w:after="4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8"/>
                <w:szCs w:val="28"/>
                <w:lang w:val="ru-RU"/>
              </w:rPr>
              <w:t>19</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7. Фонд оценочных средств для проведения промежуточной аттестации</w:t>
            </w:r>
            <w:r w:rsidR="003927C0" w:rsidRPr="000665C4">
              <w:rPr>
                <w:rFonts w:ascii="Times New Roman" w:eastAsia="Times New Roman" w:hAnsi="Times New Roman" w:cs="Times New Roman"/>
                <w:color w:val="000000"/>
                <w:sz w:val="28"/>
                <w:szCs w:val="28"/>
                <w:lang w:val="ru-RU"/>
              </w:rPr>
              <w:t xml:space="preserve"> </w:t>
            </w:r>
            <w:r w:rsidRPr="000665C4">
              <w:rPr>
                <w:rFonts w:ascii="Times New Roman" w:eastAsia="Times New Roman" w:hAnsi="Times New Roman" w:cs="Times New Roman"/>
                <w:color w:val="000000"/>
                <w:sz w:val="28"/>
                <w:szCs w:val="28"/>
                <w:lang w:val="ru-RU"/>
              </w:rPr>
              <w:t>обучающихся по дисциплине</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096E32">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2</w:t>
            </w:r>
            <w:r w:rsidR="00096E32">
              <w:rPr>
                <w:rFonts w:ascii="Times New Roman" w:eastAsia="Times New Roman" w:hAnsi="Times New Roman" w:cs="Times New Roman"/>
                <w:color w:val="000000"/>
                <w:sz w:val="28"/>
                <w:szCs w:val="28"/>
                <w:lang w:val="ru-RU"/>
              </w:rPr>
              <w:t>0</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8. Перечень основной и дополнительной учебной литературы, необходимой для освоения дисциплины</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096E32">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3</w:t>
            </w:r>
            <w:r w:rsidR="00096E32">
              <w:rPr>
                <w:rFonts w:ascii="Times New Roman" w:eastAsia="Times New Roman" w:hAnsi="Times New Roman" w:cs="Times New Roman"/>
                <w:color w:val="000000"/>
                <w:sz w:val="28"/>
                <w:szCs w:val="28"/>
                <w:lang w:val="ru-RU"/>
              </w:rPr>
              <w:t>1</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9. Перечень ресурсов информационно-телекоммуникационной сети «Интернет», необходимых для освоения дисциплины</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096E32">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3</w:t>
            </w:r>
            <w:r w:rsidR="00096E32">
              <w:rPr>
                <w:rFonts w:ascii="Times New Roman" w:eastAsia="Times New Roman" w:hAnsi="Times New Roman" w:cs="Times New Roman"/>
                <w:color w:val="000000"/>
                <w:sz w:val="28"/>
                <w:szCs w:val="28"/>
                <w:lang w:val="ru-RU"/>
              </w:rPr>
              <w:t>2</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 xml:space="preserve">10. Методические указания для обучающихся по освоению дисциплины </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096E32" w:rsidP="00DA7148">
            <w:pPr>
              <w:spacing w:before="40" w:after="40" w:line="240" w:lineRule="auto"/>
              <w:rPr>
                <w:rFonts w:ascii="Times New Roman" w:eastAsia="Times New Roman" w:hAnsi="Times New Roman" w:cs="Times New Roman"/>
                <w:sz w:val="24"/>
                <w:szCs w:val="24"/>
                <w:lang w:val="ru-RU"/>
              </w:rPr>
            </w:pPr>
            <w:r w:rsidRPr="00096E32">
              <w:rPr>
                <w:rFonts w:ascii="Times New Roman" w:eastAsia="Times New Roman" w:hAnsi="Times New Roman" w:cs="Times New Roman"/>
                <w:sz w:val="28"/>
                <w:szCs w:val="24"/>
                <w:lang w:val="ru-RU"/>
              </w:rPr>
              <w:t>3</w:t>
            </w:r>
            <w:r w:rsidR="00DA7148">
              <w:rPr>
                <w:rFonts w:ascii="Times New Roman" w:eastAsia="Times New Roman" w:hAnsi="Times New Roman" w:cs="Times New Roman"/>
                <w:sz w:val="28"/>
                <w:szCs w:val="24"/>
                <w:lang w:val="ru-RU"/>
              </w:rPr>
              <w:t>2</w:t>
            </w:r>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0665C4">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w:t>
            </w:r>
            <w:r w:rsidR="003927C0" w:rsidRPr="000665C4">
              <w:rPr>
                <w:rFonts w:ascii="Times New Roman" w:eastAsia="Times New Roman" w:hAnsi="Times New Roman" w:cs="Times New Roman"/>
                <w:color w:val="000000"/>
                <w:sz w:val="28"/>
                <w:szCs w:val="28"/>
                <w:lang w:val="ru-RU"/>
              </w:rPr>
              <w:t xml:space="preserve"> </w:t>
            </w:r>
            <w:r w:rsidRPr="000665C4">
              <w:rPr>
                <w:rFonts w:ascii="Times New Roman" w:eastAsia="Times New Roman" w:hAnsi="Times New Roman" w:cs="Times New Roman"/>
                <w:color w:val="000000"/>
                <w:sz w:val="28"/>
                <w:szCs w:val="28"/>
                <w:lang w:val="ru-RU"/>
              </w:rPr>
              <w:t xml:space="preserve">необходимого программного обеспечения и информационных справочных систем </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A7148" w:rsidP="00096E32">
            <w:pPr>
              <w:spacing w:before="40" w:after="4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8"/>
                <w:szCs w:val="28"/>
                <w:lang w:val="ru-RU"/>
              </w:rPr>
              <w:t>39</w:t>
            </w:r>
            <w:bookmarkStart w:id="0" w:name="_GoBack"/>
            <w:bookmarkEnd w:id="0"/>
          </w:p>
        </w:tc>
      </w:tr>
      <w:tr w:rsidR="00D6629C" w:rsidRPr="000665C4" w:rsidTr="00D6629C">
        <w:tc>
          <w:tcPr>
            <w:tcW w:w="8250"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D6629C" w:rsidP="00B97AB9">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12. Описание материально-технической базы, необходимой для осуществления образовательного процесса по дисциплине</w:t>
            </w:r>
          </w:p>
        </w:tc>
        <w:tc>
          <w:tcPr>
            <w:tcW w:w="825" w:type="dxa"/>
            <w:tcBorders>
              <w:top w:val="single" w:sz="4" w:space="0" w:color="auto"/>
              <w:left w:val="single" w:sz="4" w:space="0" w:color="auto"/>
              <w:bottom w:val="single" w:sz="4" w:space="0" w:color="auto"/>
              <w:right w:val="single" w:sz="4" w:space="0" w:color="auto"/>
            </w:tcBorders>
            <w:vAlign w:val="center"/>
            <w:hideMark/>
          </w:tcPr>
          <w:p w:rsidR="00D6629C" w:rsidRPr="000665C4" w:rsidRDefault="00A90B59" w:rsidP="00096E32">
            <w:pPr>
              <w:spacing w:before="40" w:after="40" w:line="240" w:lineRule="auto"/>
              <w:rPr>
                <w:rFonts w:ascii="Times New Roman" w:eastAsia="Times New Roman" w:hAnsi="Times New Roman" w:cs="Times New Roman"/>
                <w:sz w:val="24"/>
                <w:szCs w:val="24"/>
                <w:lang w:val="ru-RU"/>
              </w:rPr>
            </w:pPr>
            <w:r w:rsidRPr="000665C4">
              <w:rPr>
                <w:rFonts w:ascii="Times New Roman" w:eastAsia="Times New Roman" w:hAnsi="Times New Roman" w:cs="Times New Roman"/>
                <w:color w:val="000000"/>
                <w:sz w:val="28"/>
                <w:szCs w:val="28"/>
                <w:lang w:val="ru-RU"/>
              </w:rPr>
              <w:t>4</w:t>
            </w:r>
            <w:r w:rsidR="00096E32">
              <w:rPr>
                <w:rFonts w:ascii="Times New Roman" w:eastAsia="Times New Roman" w:hAnsi="Times New Roman" w:cs="Times New Roman"/>
                <w:color w:val="000000"/>
                <w:sz w:val="28"/>
                <w:szCs w:val="28"/>
                <w:lang w:val="ru-RU"/>
              </w:rPr>
              <w:t>0</w:t>
            </w:r>
          </w:p>
        </w:tc>
      </w:tr>
    </w:tbl>
    <w:p w:rsidR="003927C0" w:rsidRDefault="003927C0" w:rsidP="00D6629C">
      <w:pPr>
        <w:jc w:val="center"/>
        <w:rPr>
          <w:lang w:val="en-US"/>
        </w:rPr>
      </w:pPr>
    </w:p>
    <w:p w:rsidR="003927C0" w:rsidRDefault="003927C0">
      <w:pPr>
        <w:rPr>
          <w:lang w:val="en-US"/>
        </w:rPr>
      </w:pPr>
      <w:r>
        <w:rPr>
          <w:lang w:val="en-US"/>
        </w:rPr>
        <w:br w:type="page"/>
      </w:r>
    </w:p>
    <w:p w:rsidR="00B97AB9" w:rsidRPr="00D107E5" w:rsidRDefault="003927C0" w:rsidP="0048342D">
      <w:pPr>
        <w:keepNext/>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val="ru-RU" w:eastAsia="ru-RU"/>
        </w:rPr>
      </w:pPr>
      <w:r w:rsidRPr="00D107E5">
        <w:rPr>
          <w:rFonts w:ascii="Times New Roman" w:eastAsia="Times New Roman" w:hAnsi="Times New Roman" w:cs="Times New Roman"/>
          <w:b/>
          <w:sz w:val="28"/>
          <w:szCs w:val="28"/>
          <w:lang w:val="ru-RU" w:eastAsia="ru-RU"/>
        </w:rPr>
        <w:lastRenderedPageBreak/>
        <w:t>1. Наименование дисциплины</w:t>
      </w:r>
    </w:p>
    <w:p w:rsidR="00B97AB9" w:rsidRPr="000665C4" w:rsidRDefault="000665C4" w:rsidP="0048342D">
      <w:pPr>
        <w:spacing w:after="0" w:line="360" w:lineRule="auto"/>
        <w:rPr>
          <w:rFonts w:ascii="Times New Roman" w:eastAsia="Times New Roman" w:hAnsi="Times New Roman" w:cs="Times New Roman"/>
          <w:color w:val="000000"/>
          <w:sz w:val="28"/>
          <w:szCs w:val="28"/>
          <w:lang w:val="ru-RU"/>
        </w:rPr>
      </w:pPr>
      <w:r>
        <w:rPr>
          <w:rFonts w:ascii="TimesNewRomanPSMT" w:eastAsia="Times New Roman" w:hAnsi="TimesNewRomanPSMT" w:cs="Times New Roman"/>
          <w:color w:val="000000"/>
          <w:sz w:val="28"/>
          <w:szCs w:val="28"/>
          <w:lang w:val="ru-RU"/>
        </w:rPr>
        <w:t xml:space="preserve">          </w:t>
      </w:r>
      <w:r w:rsidR="0048342D">
        <w:rPr>
          <w:rFonts w:ascii="TimesNewRomanPSMT" w:eastAsia="Times New Roman" w:hAnsi="TimesNewRomanPSMT" w:cs="Times New Roman"/>
          <w:color w:val="000000"/>
          <w:sz w:val="28"/>
          <w:szCs w:val="28"/>
          <w:lang w:val="ru-RU"/>
        </w:rPr>
        <w:t xml:space="preserve">  </w:t>
      </w:r>
      <w:r w:rsidR="003927C0" w:rsidRPr="000665C4">
        <w:rPr>
          <w:rFonts w:ascii="Times New Roman" w:eastAsia="Times New Roman" w:hAnsi="Times New Roman" w:cs="Times New Roman"/>
          <w:color w:val="000000"/>
          <w:sz w:val="28"/>
          <w:szCs w:val="28"/>
          <w:lang w:val="ru-RU"/>
        </w:rPr>
        <w:t>«Управление эффективностью и результативностью</w:t>
      </w:r>
      <w:r w:rsidR="002F1F52" w:rsidRPr="000665C4">
        <w:rPr>
          <w:rFonts w:ascii="Times New Roman" w:eastAsia="Times New Roman" w:hAnsi="Times New Roman" w:cs="Times New Roman"/>
          <w:color w:val="000000"/>
          <w:sz w:val="28"/>
          <w:szCs w:val="28"/>
          <w:lang w:val="ru-RU"/>
        </w:rPr>
        <w:t xml:space="preserve"> бизнеса</w:t>
      </w:r>
      <w:r w:rsidR="003927C0" w:rsidRPr="000665C4">
        <w:rPr>
          <w:rFonts w:ascii="Times New Roman" w:eastAsia="Times New Roman" w:hAnsi="Times New Roman" w:cs="Times New Roman"/>
          <w:color w:val="000000"/>
          <w:sz w:val="28"/>
          <w:szCs w:val="28"/>
          <w:lang w:val="ru-RU"/>
        </w:rPr>
        <w:t>»</w:t>
      </w:r>
    </w:p>
    <w:p w:rsidR="00B97AB9" w:rsidRPr="00E10929" w:rsidRDefault="00B97AB9" w:rsidP="003927C0">
      <w:pPr>
        <w:spacing w:after="0" w:line="240" w:lineRule="auto"/>
        <w:rPr>
          <w:rFonts w:ascii="TimesNewRomanPSMT" w:eastAsia="Times New Roman" w:hAnsi="TimesNewRomanPSMT" w:cs="Times New Roman"/>
          <w:color w:val="000000"/>
          <w:sz w:val="21"/>
          <w:szCs w:val="21"/>
          <w:lang w:val="ru-RU"/>
        </w:rPr>
      </w:pPr>
    </w:p>
    <w:p w:rsidR="00D107E5" w:rsidRPr="00D107E5" w:rsidRDefault="00D107E5" w:rsidP="0048342D">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b/>
          <w:sz w:val="28"/>
          <w:szCs w:val="28"/>
          <w:lang w:val="ru-RU" w:eastAsia="ru-RU"/>
        </w:rPr>
      </w:pPr>
      <w:r w:rsidRPr="00D107E5">
        <w:rPr>
          <w:rFonts w:ascii="Times New Roman" w:eastAsia="Times New Roman" w:hAnsi="Times New Roman" w:cs="Times New Roman"/>
          <w:b/>
          <w:sz w:val="28"/>
          <w:szCs w:val="28"/>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4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1"/>
        <w:gridCol w:w="1701"/>
        <w:gridCol w:w="2552"/>
        <w:gridCol w:w="3969"/>
      </w:tblGrid>
      <w:tr w:rsidR="003927C0" w:rsidRPr="00DA7148" w:rsidTr="00931747">
        <w:tc>
          <w:tcPr>
            <w:tcW w:w="1271" w:type="dxa"/>
            <w:tcBorders>
              <w:top w:val="single" w:sz="4" w:space="0" w:color="auto"/>
              <w:left w:val="single" w:sz="4" w:space="0" w:color="auto"/>
              <w:bottom w:val="single" w:sz="4" w:space="0" w:color="auto"/>
              <w:right w:val="single" w:sz="4" w:space="0" w:color="auto"/>
            </w:tcBorders>
            <w:hideMark/>
          </w:tcPr>
          <w:p w:rsidR="003927C0" w:rsidRPr="0048342D" w:rsidRDefault="003927C0" w:rsidP="0048342D">
            <w:pPr>
              <w:spacing w:after="0" w:line="240" w:lineRule="auto"/>
              <w:jc w:val="center"/>
              <w:rPr>
                <w:rFonts w:ascii="Times New Roman" w:eastAsia="Times New Roman" w:hAnsi="Times New Roman" w:cs="Times New Roman"/>
                <w:b/>
                <w:sz w:val="24"/>
                <w:szCs w:val="28"/>
                <w:lang w:val="ru-RU"/>
              </w:rPr>
            </w:pPr>
            <w:r w:rsidRPr="0048342D">
              <w:rPr>
                <w:rFonts w:ascii="Times New Roman" w:eastAsia="Times New Roman" w:hAnsi="Times New Roman" w:cs="Times New Roman"/>
                <w:b/>
                <w:color w:val="000000"/>
                <w:sz w:val="24"/>
                <w:szCs w:val="28"/>
                <w:lang w:val="ru-RU"/>
              </w:rPr>
              <w:t>Код</w:t>
            </w:r>
            <w:r w:rsidR="00BD45D9" w:rsidRPr="0048342D">
              <w:rPr>
                <w:rFonts w:ascii="Times New Roman" w:eastAsia="Times New Roman" w:hAnsi="Times New Roman" w:cs="Times New Roman"/>
                <w:b/>
                <w:color w:val="000000"/>
                <w:sz w:val="24"/>
                <w:szCs w:val="28"/>
                <w:lang w:val="en-US"/>
              </w:rPr>
              <w:t xml:space="preserve"> </w:t>
            </w:r>
            <w:r w:rsidRPr="0048342D">
              <w:rPr>
                <w:rFonts w:ascii="Times New Roman" w:eastAsia="Times New Roman" w:hAnsi="Times New Roman" w:cs="Times New Roman"/>
                <w:b/>
                <w:color w:val="000000"/>
                <w:sz w:val="24"/>
                <w:szCs w:val="28"/>
                <w:lang w:val="ru-RU"/>
              </w:rPr>
              <w:t>компетенции</w:t>
            </w:r>
          </w:p>
        </w:tc>
        <w:tc>
          <w:tcPr>
            <w:tcW w:w="1701" w:type="dxa"/>
            <w:tcBorders>
              <w:top w:val="single" w:sz="4" w:space="0" w:color="auto"/>
              <w:left w:val="single" w:sz="4" w:space="0" w:color="auto"/>
              <w:bottom w:val="single" w:sz="4" w:space="0" w:color="auto"/>
              <w:right w:val="single" w:sz="4" w:space="0" w:color="auto"/>
            </w:tcBorders>
            <w:hideMark/>
          </w:tcPr>
          <w:p w:rsidR="003927C0" w:rsidRPr="0048342D" w:rsidRDefault="003927C0" w:rsidP="0048342D">
            <w:pPr>
              <w:spacing w:after="0" w:line="240" w:lineRule="auto"/>
              <w:jc w:val="center"/>
              <w:rPr>
                <w:rFonts w:ascii="Times New Roman" w:eastAsia="Times New Roman" w:hAnsi="Times New Roman" w:cs="Times New Roman"/>
                <w:b/>
                <w:sz w:val="24"/>
                <w:szCs w:val="28"/>
                <w:lang w:val="ru-RU"/>
              </w:rPr>
            </w:pPr>
            <w:r w:rsidRPr="0048342D">
              <w:rPr>
                <w:rFonts w:ascii="Times New Roman" w:eastAsia="Times New Roman" w:hAnsi="Times New Roman" w:cs="Times New Roman"/>
                <w:b/>
                <w:color w:val="000000"/>
                <w:sz w:val="24"/>
                <w:szCs w:val="28"/>
                <w:lang w:val="ru-RU"/>
              </w:rPr>
              <w:t>Наименование</w:t>
            </w:r>
            <w:r w:rsidR="00BD45D9" w:rsidRPr="0048342D">
              <w:rPr>
                <w:rFonts w:ascii="Times New Roman" w:eastAsia="Times New Roman" w:hAnsi="Times New Roman" w:cs="Times New Roman"/>
                <w:b/>
                <w:color w:val="000000"/>
                <w:sz w:val="24"/>
                <w:szCs w:val="28"/>
                <w:lang w:val="en-US"/>
              </w:rPr>
              <w:t xml:space="preserve"> </w:t>
            </w:r>
            <w:r w:rsidRPr="0048342D">
              <w:rPr>
                <w:rFonts w:ascii="Times New Roman" w:eastAsia="Times New Roman" w:hAnsi="Times New Roman" w:cs="Times New Roman"/>
                <w:b/>
                <w:color w:val="000000"/>
                <w:sz w:val="24"/>
                <w:szCs w:val="28"/>
                <w:lang w:val="ru-RU"/>
              </w:rPr>
              <w:t>компетенции</w:t>
            </w:r>
          </w:p>
        </w:tc>
        <w:tc>
          <w:tcPr>
            <w:tcW w:w="2552" w:type="dxa"/>
            <w:tcBorders>
              <w:top w:val="single" w:sz="4" w:space="0" w:color="auto"/>
              <w:left w:val="single" w:sz="4" w:space="0" w:color="auto"/>
              <w:bottom w:val="single" w:sz="4" w:space="0" w:color="auto"/>
              <w:right w:val="single" w:sz="4" w:space="0" w:color="auto"/>
            </w:tcBorders>
            <w:hideMark/>
          </w:tcPr>
          <w:p w:rsidR="003927C0" w:rsidRPr="0048342D" w:rsidRDefault="003927C0" w:rsidP="0048342D">
            <w:pPr>
              <w:spacing w:after="0" w:line="240" w:lineRule="auto"/>
              <w:jc w:val="center"/>
              <w:rPr>
                <w:rFonts w:ascii="Times New Roman" w:eastAsia="Times New Roman" w:hAnsi="Times New Roman" w:cs="Times New Roman"/>
                <w:b/>
                <w:sz w:val="24"/>
                <w:szCs w:val="28"/>
                <w:lang w:val="ru-RU"/>
              </w:rPr>
            </w:pPr>
            <w:r w:rsidRPr="0048342D">
              <w:rPr>
                <w:rFonts w:ascii="Times New Roman" w:eastAsia="Times New Roman" w:hAnsi="Times New Roman" w:cs="Times New Roman"/>
                <w:b/>
                <w:color w:val="000000"/>
                <w:sz w:val="24"/>
                <w:szCs w:val="28"/>
                <w:lang w:val="ru-RU"/>
              </w:rPr>
              <w:t>Индикаторы</w:t>
            </w:r>
            <w:r w:rsidR="00BD45D9" w:rsidRPr="0048342D">
              <w:rPr>
                <w:rFonts w:ascii="Times New Roman" w:eastAsia="Times New Roman" w:hAnsi="Times New Roman" w:cs="Times New Roman"/>
                <w:b/>
                <w:color w:val="000000"/>
                <w:sz w:val="24"/>
                <w:szCs w:val="28"/>
                <w:lang w:val="en-US"/>
              </w:rPr>
              <w:t xml:space="preserve"> </w:t>
            </w:r>
            <w:r w:rsidRPr="0048342D">
              <w:rPr>
                <w:rFonts w:ascii="Times New Roman" w:eastAsia="Times New Roman" w:hAnsi="Times New Roman" w:cs="Times New Roman"/>
                <w:b/>
                <w:color w:val="000000"/>
                <w:sz w:val="24"/>
                <w:szCs w:val="28"/>
                <w:lang w:val="ru-RU"/>
              </w:rPr>
              <w:t>достижения</w:t>
            </w:r>
            <w:r w:rsidR="00BD45D9" w:rsidRPr="0048342D">
              <w:rPr>
                <w:rFonts w:ascii="Times New Roman" w:eastAsia="Times New Roman" w:hAnsi="Times New Roman" w:cs="Times New Roman"/>
                <w:b/>
                <w:color w:val="000000"/>
                <w:sz w:val="24"/>
                <w:szCs w:val="28"/>
                <w:lang w:val="en-US"/>
              </w:rPr>
              <w:t xml:space="preserve"> </w:t>
            </w:r>
            <w:r w:rsidRPr="0048342D">
              <w:rPr>
                <w:rFonts w:ascii="Times New Roman" w:eastAsia="Times New Roman" w:hAnsi="Times New Roman" w:cs="Times New Roman"/>
                <w:b/>
                <w:color w:val="000000"/>
                <w:sz w:val="24"/>
                <w:szCs w:val="28"/>
                <w:lang w:val="ru-RU"/>
              </w:rPr>
              <w:t>компетенции</w:t>
            </w:r>
          </w:p>
        </w:tc>
        <w:tc>
          <w:tcPr>
            <w:tcW w:w="3969" w:type="dxa"/>
            <w:tcBorders>
              <w:top w:val="single" w:sz="4" w:space="0" w:color="auto"/>
              <w:left w:val="single" w:sz="4" w:space="0" w:color="auto"/>
              <w:bottom w:val="single" w:sz="4" w:space="0" w:color="auto"/>
              <w:right w:val="single" w:sz="4" w:space="0" w:color="auto"/>
            </w:tcBorders>
            <w:hideMark/>
          </w:tcPr>
          <w:p w:rsidR="003927C0" w:rsidRPr="0048342D" w:rsidRDefault="003927C0" w:rsidP="0048342D">
            <w:pPr>
              <w:spacing w:after="0" w:line="240" w:lineRule="auto"/>
              <w:jc w:val="center"/>
              <w:rPr>
                <w:rFonts w:ascii="Times New Roman" w:eastAsia="Times New Roman" w:hAnsi="Times New Roman" w:cs="Times New Roman"/>
                <w:b/>
                <w:sz w:val="24"/>
                <w:szCs w:val="28"/>
                <w:lang w:val="ru-RU"/>
              </w:rPr>
            </w:pPr>
            <w:r w:rsidRPr="0048342D">
              <w:rPr>
                <w:rFonts w:ascii="Times New Roman" w:eastAsia="Times New Roman" w:hAnsi="Times New Roman" w:cs="Times New Roman"/>
                <w:b/>
                <w:color w:val="000000"/>
                <w:sz w:val="24"/>
                <w:szCs w:val="28"/>
                <w:lang w:val="ru-RU"/>
              </w:rPr>
              <w:t>Результаты обучения (умения и</w:t>
            </w:r>
            <w:r w:rsidR="00BD45D9" w:rsidRPr="0048342D">
              <w:rPr>
                <w:rFonts w:ascii="Times New Roman" w:eastAsia="Times New Roman" w:hAnsi="Times New Roman" w:cs="Times New Roman"/>
                <w:b/>
                <w:color w:val="000000"/>
                <w:sz w:val="24"/>
                <w:szCs w:val="28"/>
                <w:lang w:val="ru-RU"/>
              </w:rPr>
              <w:t xml:space="preserve"> </w:t>
            </w:r>
            <w:r w:rsidRPr="0048342D">
              <w:rPr>
                <w:rFonts w:ascii="Times New Roman" w:eastAsia="Times New Roman" w:hAnsi="Times New Roman" w:cs="Times New Roman"/>
                <w:b/>
                <w:color w:val="000000"/>
                <w:sz w:val="24"/>
                <w:szCs w:val="28"/>
                <w:lang w:val="ru-RU"/>
              </w:rPr>
              <w:t>знания), соотнесенные с индикаторами</w:t>
            </w:r>
            <w:r w:rsidR="00BD45D9" w:rsidRPr="0048342D">
              <w:rPr>
                <w:rFonts w:ascii="Times New Roman" w:eastAsia="Times New Roman" w:hAnsi="Times New Roman" w:cs="Times New Roman"/>
                <w:b/>
                <w:color w:val="000000"/>
                <w:sz w:val="24"/>
                <w:szCs w:val="28"/>
                <w:lang w:val="ru-RU"/>
              </w:rPr>
              <w:t xml:space="preserve"> </w:t>
            </w:r>
            <w:r w:rsidRPr="0048342D">
              <w:rPr>
                <w:rFonts w:ascii="Times New Roman" w:eastAsia="Times New Roman" w:hAnsi="Times New Roman" w:cs="Times New Roman"/>
                <w:b/>
                <w:color w:val="000000"/>
                <w:sz w:val="24"/>
                <w:szCs w:val="28"/>
                <w:lang w:val="ru-RU"/>
              </w:rPr>
              <w:t>достижения компетенции</w:t>
            </w:r>
          </w:p>
        </w:tc>
      </w:tr>
      <w:tr w:rsidR="0048342D" w:rsidRPr="00DA7148" w:rsidTr="00931747">
        <w:tc>
          <w:tcPr>
            <w:tcW w:w="1271" w:type="dxa"/>
            <w:vMerge w:val="restart"/>
            <w:tcBorders>
              <w:left w:val="single" w:sz="4" w:space="0" w:color="auto"/>
              <w:right w:val="single" w:sz="4" w:space="0" w:color="auto"/>
            </w:tcBorders>
          </w:tcPr>
          <w:p w:rsidR="0048342D" w:rsidRPr="0048342D" w:rsidRDefault="00931747" w:rsidP="003927C0">
            <w:pPr>
              <w:spacing w:after="0" w:line="240" w:lineRule="auto"/>
              <w:rPr>
                <w:rFonts w:ascii="Times New Roman" w:eastAsia="Times New Roman" w:hAnsi="Times New Roman" w:cs="Times New Roman"/>
                <w:color w:val="000000"/>
                <w:sz w:val="24"/>
                <w:szCs w:val="28"/>
                <w:lang w:val="ru-RU"/>
              </w:rPr>
            </w:pPr>
            <w:r>
              <w:rPr>
                <w:rFonts w:ascii="Times New Roman" w:eastAsia="Times New Roman" w:hAnsi="Times New Roman" w:cs="Times New Roman"/>
                <w:color w:val="000000"/>
                <w:sz w:val="24"/>
                <w:szCs w:val="28"/>
                <w:lang w:val="ru-RU"/>
              </w:rPr>
              <w:t>ПКП-2</w:t>
            </w:r>
          </w:p>
        </w:tc>
        <w:tc>
          <w:tcPr>
            <w:tcW w:w="1701" w:type="dxa"/>
            <w:vMerge w:val="restart"/>
            <w:tcBorders>
              <w:top w:val="single" w:sz="4" w:space="0" w:color="auto"/>
              <w:left w:val="single" w:sz="4" w:space="0" w:color="auto"/>
              <w:right w:val="single" w:sz="4" w:space="0" w:color="auto"/>
            </w:tcBorders>
          </w:tcPr>
          <w:p w:rsidR="0048342D" w:rsidRPr="00931747" w:rsidRDefault="0048342D" w:rsidP="00E10929">
            <w:pPr>
              <w:spacing w:after="0" w:line="240" w:lineRule="auto"/>
              <w:rPr>
                <w:rFonts w:ascii="Times New Roman" w:eastAsia="Times New Roman" w:hAnsi="Times New Roman" w:cs="Times New Roman"/>
                <w:strike/>
                <w:color w:val="000000" w:themeColor="text1"/>
                <w:sz w:val="28"/>
                <w:szCs w:val="28"/>
                <w:lang w:val="ru-RU"/>
              </w:rPr>
            </w:pPr>
            <w:r w:rsidRPr="00931747">
              <w:rPr>
                <w:rFonts w:ascii="Times New Roman" w:hAnsi="Times New Roman" w:cs="Times New Roman"/>
                <w:color w:val="000000" w:themeColor="text1"/>
                <w:sz w:val="24"/>
                <w:szCs w:val="24"/>
                <w:lang w:val="ru-RU"/>
              </w:rPr>
              <w:t>Способность сопровождать и управлять продуктовыми исследованиями и исследованиями новых рынков</w:t>
            </w:r>
          </w:p>
        </w:tc>
        <w:tc>
          <w:tcPr>
            <w:tcW w:w="2552" w:type="dxa"/>
            <w:tcBorders>
              <w:top w:val="single" w:sz="4" w:space="0" w:color="auto"/>
              <w:left w:val="single" w:sz="4" w:space="0" w:color="auto"/>
              <w:bottom w:val="single" w:sz="4" w:space="0" w:color="auto"/>
              <w:right w:val="single" w:sz="4" w:space="0" w:color="auto"/>
            </w:tcBorders>
          </w:tcPr>
          <w:p w:rsidR="0048342D" w:rsidRPr="00931747" w:rsidRDefault="0048342D" w:rsidP="0048342D">
            <w:pPr>
              <w:pStyle w:val="aff"/>
              <w:numPr>
                <w:ilvl w:val="0"/>
                <w:numId w:val="13"/>
              </w:numPr>
              <w:suppressAutoHyphens w:val="0"/>
              <w:ind w:left="47" w:firstLine="89"/>
              <w:jc w:val="both"/>
              <w:rPr>
                <w:rFonts w:ascii="Times New Roman" w:hAnsi="Times New Roman"/>
                <w:color w:val="000000" w:themeColor="text1"/>
                <w:sz w:val="24"/>
              </w:rPr>
            </w:pPr>
            <w:r w:rsidRPr="00931747">
              <w:rPr>
                <w:rFonts w:ascii="Times New Roman" w:hAnsi="Times New Roman"/>
                <w:color w:val="000000" w:themeColor="text1"/>
                <w:sz w:val="24"/>
              </w:rPr>
              <w:t xml:space="preserve">Проводит исследования по анализу продукта и возможности выхода на новые рынки. </w:t>
            </w:r>
          </w:p>
          <w:p w:rsidR="0048342D" w:rsidRPr="00931747" w:rsidRDefault="0048342D" w:rsidP="00E10929">
            <w:pPr>
              <w:spacing w:after="0" w:line="240" w:lineRule="auto"/>
              <w:rPr>
                <w:rFonts w:ascii="Times New Roman" w:eastAsia="Times New Roman" w:hAnsi="Times New Roman" w:cs="Times New Roman"/>
                <w:strike/>
                <w:color w:val="000000" w:themeColor="text1"/>
                <w:sz w:val="28"/>
                <w:szCs w:val="28"/>
                <w:lang w:val="ru-RU"/>
              </w:rPr>
            </w:pPr>
          </w:p>
        </w:tc>
        <w:tc>
          <w:tcPr>
            <w:tcW w:w="3969" w:type="dxa"/>
            <w:tcBorders>
              <w:top w:val="single" w:sz="4" w:space="0" w:color="auto"/>
              <w:left w:val="single" w:sz="4" w:space="0" w:color="auto"/>
              <w:bottom w:val="single" w:sz="4" w:space="0" w:color="auto"/>
              <w:right w:val="single" w:sz="4" w:space="0" w:color="auto"/>
            </w:tcBorders>
            <w:vAlign w:val="center"/>
          </w:tcPr>
          <w:p w:rsidR="00BF7E25" w:rsidRPr="00BF7E25" w:rsidRDefault="00BF7E25" w:rsidP="000665C4">
            <w:pPr>
              <w:spacing w:after="0" w:line="240" w:lineRule="auto"/>
              <w:jc w:val="both"/>
              <w:rPr>
                <w:rFonts w:ascii="Times New Roman" w:eastAsia="Times New Roman" w:hAnsi="Times New Roman" w:cs="Times New Roman"/>
                <w:b/>
                <w:bCs/>
                <w:sz w:val="24"/>
                <w:szCs w:val="24"/>
                <w:lang w:val="ru-RU"/>
              </w:rPr>
            </w:pPr>
            <w:r w:rsidRPr="00BF7E25">
              <w:rPr>
                <w:rFonts w:ascii="Times New Roman" w:eastAsia="Times New Roman" w:hAnsi="Times New Roman" w:cs="Times New Roman"/>
                <w:b/>
                <w:bCs/>
                <w:sz w:val="24"/>
                <w:szCs w:val="24"/>
                <w:lang w:val="ru-RU"/>
              </w:rPr>
              <w:t xml:space="preserve">Знать: </w:t>
            </w:r>
          </w:p>
          <w:p w:rsidR="00BF7E25" w:rsidRPr="00BF7E25" w:rsidRDefault="00BF7E25" w:rsidP="000665C4">
            <w:pPr>
              <w:spacing w:after="0" w:line="240" w:lineRule="auto"/>
              <w:jc w:val="both"/>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xml:space="preserve">- методы и инструменты анализа целевых рынков, включая оценку конкурентной среды и потребительского спроса; </w:t>
            </w:r>
          </w:p>
          <w:p w:rsidR="00BF7E25" w:rsidRPr="00BF7E25" w:rsidRDefault="00BF7E25" w:rsidP="000665C4">
            <w:pPr>
              <w:spacing w:after="0" w:line="240" w:lineRule="auto"/>
              <w:jc w:val="both"/>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основы стратегического анализа, такие как PESTEL, SWOT и портфельные матрицы, для оценки потенциала выхода на новые рынки</w:t>
            </w:r>
          </w:p>
          <w:p w:rsidR="00BF7E25" w:rsidRPr="00BF7E25" w:rsidRDefault="00BF7E25" w:rsidP="000665C4">
            <w:pPr>
              <w:spacing w:after="0" w:line="240" w:lineRule="auto"/>
              <w:jc w:val="both"/>
              <w:rPr>
                <w:rFonts w:ascii="Times New Roman" w:eastAsia="Times New Roman" w:hAnsi="Times New Roman" w:cs="Times New Roman"/>
                <w:b/>
                <w:bCs/>
                <w:sz w:val="24"/>
                <w:szCs w:val="24"/>
                <w:lang w:val="ru-RU"/>
              </w:rPr>
            </w:pPr>
          </w:p>
          <w:p w:rsidR="00BF7E25" w:rsidRPr="00BF7E25" w:rsidRDefault="00BF7E25" w:rsidP="000665C4">
            <w:pPr>
              <w:spacing w:after="0" w:line="240" w:lineRule="auto"/>
              <w:jc w:val="both"/>
              <w:rPr>
                <w:rFonts w:ascii="Times New Roman" w:eastAsia="Times New Roman" w:hAnsi="Times New Roman" w:cs="Times New Roman"/>
                <w:b/>
                <w:bCs/>
                <w:sz w:val="24"/>
                <w:szCs w:val="24"/>
                <w:lang w:val="ru-RU"/>
              </w:rPr>
            </w:pPr>
            <w:r w:rsidRPr="00BF7E25">
              <w:rPr>
                <w:rFonts w:ascii="Times New Roman" w:eastAsia="Times New Roman" w:hAnsi="Times New Roman" w:cs="Times New Roman"/>
                <w:b/>
                <w:bCs/>
                <w:sz w:val="24"/>
                <w:szCs w:val="24"/>
                <w:lang w:val="ru-RU"/>
              </w:rPr>
              <w:t xml:space="preserve">Уметь: </w:t>
            </w:r>
          </w:p>
          <w:p w:rsidR="00BF7E25" w:rsidRPr="00BF7E25" w:rsidRDefault="00BF7E25" w:rsidP="000665C4">
            <w:pPr>
              <w:spacing w:after="0" w:line="240" w:lineRule="auto"/>
              <w:jc w:val="both"/>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xml:space="preserve">- проводить анализ жизненного цикла продукта и адаптировать его к требованиям новых рынков; </w:t>
            </w:r>
          </w:p>
          <w:p w:rsidR="0048342D" w:rsidRPr="0048342D" w:rsidRDefault="00BF7E25" w:rsidP="000665C4">
            <w:pPr>
              <w:spacing w:after="0" w:line="240" w:lineRule="auto"/>
              <w:jc w:val="both"/>
              <w:rPr>
                <w:rFonts w:ascii="Times New Roman" w:eastAsia="Times New Roman" w:hAnsi="Times New Roman" w:cs="Times New Roman"/>
                <w:b/>
                <w:bCs/>
                <w:strike/>
                <w:color w:val="000000"/>
                <w:sz w:val="28"/>
                <w:szCs w:val="28"/>
                <w:lang w:val="ru-RU"/>
              </w:rPr>
            </w:pPr>
            <w:r w:rsidRPr="00BF7E25">
              <w:rPr>
                <w:rFonts w:ascii="Times New Roman" w:eastAsia="Times New Roman" w:hAnsi="Times New Roman" w:cs="Times New Roman"/>
                <w:sz w:val="24"/>
                <w:szCs w:val="24"/>
                <w:lang w:val="ru-RU"/>
              </w:rPr>
              <w:t>- разрабатывать стратегические рекомендации для вывода продукта на новые рынки, учитывая рыночные и конкурентные условия</w:t>
            </w:r>
          </w:p>
        </w:tc>
      </w:tr>
      <w:tr w:rsidR="0048342D" w:rsidRPr="00DA7148" w:rsidTr="00931747">
        <w:tc>
          <w:tcPr>
            <w:tcW w:w="1271" w:type="dxa"/>
            <w:vMerge/>
            <w:tcBorders>
              <w:left w:val="single" w:sz="4" w:space="0" w:color="auto"/>
              <w:bottom w:val="single" w:sz="4" w:space="0" w:color="auto"/>
              <w:right w:val="single" w:sz="4" w:space="0" w:color="auto"/>
            </w:tcBorders>
          </w:tcPr>
          <w:p w:rsidR="0048342D" w:rsidRPr="0048342D" w:rsidRDefault="0048342D" w:rsidP="003927C0">
            <w:pPr>
              <w:spacing w:after="0" w:line="240" w:lineRule="auto"/>
              <w:rPr>
                <w:rFonts w:ascii="Times New Roman" w:eastAsia="Times New Roman" w:hAnsi="Times New Roman" w:cs="Times New Roman"/>
                <w:color w:val="000000"/>
                <w:sz w:val="24"/>
                <w:szCs w:val="28"/>
                <w:lang w:val="ru-RU"/>
              </w:rPr>
            </w:pPr>
          </w:p>
        </w:tc>
        <w:tc>
          <w:tcPr>
            <w:tcW w:w="1701" w:type="dxa"/>
            <w:vMerge/>
            <w:tcBorders>
              <w:left w:val="single" w:sz="4" w:space="0" w:color="auto"/>
              <w:bottom w:val="single" w:sz="4" w:space="0" w:color="auto"/>
              <w:right w:val="single" w:sz="4" w:space="0" w:color="auto"/>
            </w:tcBorders>
          </w:tcPr>
          <w:p w:rsidR="0048342D" w:rsidRPr="0048342D" w:rsidRDefault="0048342D" w:rsidP="00E10929">
            <w:pPr>
              <w:spacing w:after="0" w:line="240" w:lineRule="auto"/>
              <w:rPr>
                <w:rFonts w:ascii="Times New Roman" w:eastAsia="Times New Roman" w:hAnsi="Times New Roman" w:cs="Times New Roman"/>
                <w:strike/>
                <w:color w:val="FF0000"/>
                <w:sz w:val="28"/>
                <w:szCs w:val="28"/>
                <w:lang w:val="ru-RU"/>
              </w:rPr>
            </w:pPr>
          </w:p>
        </w:tc>
        <w:tc>
          <w:tcPr>
            <w:tcW w:w="2552" w:type="dxa"/>
            <w:tcBorders>
              <w:top w:val="single" w:sz="4" w:space="0" w:color="auto"/>
              <w:left w:val="single" w:sz="4" w:space="0" w:color="auto"/>
              <w:bottom w:val="single" w:sz="4" w:space="0" w:color="auto"/>
              <w:right w:val="single" w:sz="4" w:space="0" w:color="auto"/>
            </w:tcBorders>
          </w:tcPr>
          <w:p w:rsidR="0048342D" w:rsidRPr="0048342D" w:rsidRDefault="0048342D" w:rsidP="00E10929">
            <w:pPr>
              <w:spacing w:after="0" w:line="240" w:lineRule="auto"/>
              <w:rPr>
                <w:rFonts w:ascii="Times New Roman" w:eastAsia="Times New Roman" w:hAnsi="Times New Roman" w:cs="Times New Roman"/>
                <w:strike/>
                <w:color w:val="FF0000"/>
                <w:sz w:val="28"/>
                <w:szCs w:val="28"/>
                <w:lang w:val="ru-RU"/>
              </w:rPr>
            </w:pPr>
            <w:r w:rsidRPr="00931747">
              <w:rPr>
                <w:rFonts w:ascii="Times New Roman" w:hAnsi="Times New Roman" w:cs="Times New Roman"/>
                <w:color w:val="000000" w:themeColor="text1"/>
                <w:sz w:val="24"/>
                <w:szCs w:val="24"/>
                <w:lang w:val="ru-RU"/>
              </w:rPr>
              <w:t>2. Анализирует результаты технологических исследований серии продуктов.</w:t>
            </w:r>
          </w:p>
        </w:tc>
        <w:tc>
          <w:tcPr>
            <w:tcW w:w="3969" w:type="dxa"/>
            <w:tcBorders>
              <w:top w:val="single" w:sz="4" w:space="0" w:color="auto"/>
              <w:left w:val="single" w:sz="4" w:space="0" w:color="auto"/>
              <w:bottom w:val="single" w:sz="4" w:space="0" w:color="auto"/>
              <w:right w:val="single" w:sz="4" w:space="0" w:color="auto"/>
            </w:tcBorders>
            <w:vAlign w:val="center"/>
          </w:tcPr>
          <w:p w:rsidR="00BF7E25" w:rsidRPr="00BF7E25" w:rsidRDefault="00BF7E25" w:rsidP="000665C4">
            <w:pPr>
              <w:spacing w:after="0" w:line="240" w:lineRule="auto"/>
              <w:jc w:val="both"/>
              <w:rPr>
                <w:rFonts w:ascii="Times New Roman" w:eastAsia="Times New Roman" w:hAnsi="Times New Roman" w:cs="Times New Roman"/>
                <w:b/>
                <w:bCs/>
                <w:sz w:val="24"/>
                <w:szCs w:val="24"/>
                <w:lang w:val="ru-RU"/>
              </w:rPr>
            </w:pPr>
            <w:r w:rsidRPr="00BF7E25">
              <w:rPr>
                <w:rFonts w:ascii="Times New Roman" w:eastAsia="Times New Roman" w:hAnsi="Times New Roman" w:cs="Times New Roman"/>
                <w:b/>
                <w:bCs/>
                <w:sz w:val="24"/>
                <w:szCs w:val="24"/>
                <w:lang w:val="ru-RU"/>
              </w:rPr>
              <w:t xml:space="preserve">Знать: </w:t>
            </w:r>
          </w:p>
          <w:p w:rsidR="00BF7E25" w:rsidRPr="00BF7E25" w:rsidRDefault="00BF7E25" w:rsidP="000665C4">
            <w:pPr>
              <w:spacing w:after="0" w:line="240" w:lineRule="auto"/>
              <w:jc w:val="both"/>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xml:space="preserve">- методы и подходы к анализу технологических исследований, включая оценку их влияния на качество и </w:t>
            </w:r>
            <w:proofErr w:type="spellStart"/>
            <w:r w:rsidRPr="00BF7E25">
              <w:rPr>
                <w:rFonts w:ascii="Times New Roman" w:eastAsia="Times New Roman" w:hAnsi="Times New Roman" w:cs="Times New Roman"/>
                <w:sz w:val="24"/>
                <w:szCs w:val="24"/>
                <w:lang w:val="ru-RU"/>
              </w:rPr>
              <w:t>инновационность</w:t>
            </w:r>
            <w:proofErr w:type="spellEnd"/>
            <w:r w:rsidRPr="00BF7E25">
              <w:rPr>
                <w:rFonts w:ascii="Times New Roman" w:eastAsia="Times New Roman" w:hAnsi="Times New Roman" w:cs="Times New Roman"/>
                <w:sz w:val="24"/>
                <w:szCs w:val="24"/>
                <w:lang w:val="ru-RU"/>
              </w:rPr>
              <w:t xml:space="preserve"> продуктов;</w:t>
            </w:r>
          </w:p>
          <w:p w:rsidR="00BF7E25" w:rsidRPr="00BF7E25" w:rsidRDefault="00BF7E25" w:rsidP="000665C4">
            <w:pPr>
              <w:spacing w:after="0" w:line="240" w:lineRule="auto"/>
              <w:jc w:val="both"/>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основы анализа жизненного цикла технологии и её коммерциализации в контексте разработки серии продуктов</w:t>
            </w:r>
          </w:p>
          <w:p w:rsidR="00BF7E25" w:rsidRPr="00BF7E25" w:rsidRDefault="00BF7E25" w:rsidP="000665C4">
            <w:pPr>
              <w:spacing w:after="0" w:line="240" w:lineRule="auto"/>
              <w:jc w:val="both"/>
              <w:rPr>
                <w:rFonts w:ascii="Times New Roman" w:eastAsia="Times New Roman" w:hAnsi="Times New Roman" w:cs="Times New Roman"/>
                <w:b/>
                <w:bCs/>
                <w:sz w:val="24"/>
                <w:szCs w:val="24"/>
                <w:lang w:val="ru-RU"/>
              </w:rPr>
            </w:pPr>
          </w:p>
          <w:p w:rsidR="00BF7E25" w:rsidRPr="00BF7E25" w:rsidRDefault="00BF7E25" w:rsidP="000665C4">
            <w:pPr>
              <w:spacing w:after="0" w:line="240" w:lineRule="auto"/>
              <w:jc w:val="both"/>
              <w:rPr>
                <w:rFonts w:ascii="Times New Roman" w:eastAsia="Times New Roman" w:hAnsi="Times New Roman" w:cs="Times New Roman"/>
                <w:b/>
                <w:bCs/>
                <w:sz w:val="24"/>
                <w:szCs w:val="24"/>
                <w:lang w:val="ru-RU"/>
              </w:rPr>
            </w:pPr>
            <w:r w:rsidRPr="00BF7E25">
              <w:rPr>
                <w:rFonts w:ascii="Times New Roman" w:eastAsia="Times New Roman" w:hAnsi="Times New Roman" w:cs="Times New Roman"/>
                <w:b/>
                <w:bCs/>
                <w:sz w:val="24"/>
                <w:szCs w:val="24"/>
                <w:lang w:val="ru-RU"/>
              </w:rPr>
              <w:t xml:space="preserve">Уметь: </w:t>
            </w:r>
          </w:p>
          <w:p w:rsidR="00BF7E25" w:rsidRPr="00BF7E25" w:rsidRDefault="00BF7E25" w:rsidP="000665C4">
            <w:pPr>
              <w:spacing w:after="0" w:line="240" w:lineRule="auto"/>
              <w:jc w:val="both"/>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оценивать результаты технологических исследований и их потенциал для улучшения и оптимизации продуктов;</w:t>
            </w:r>
          </w:p>
          <w:p w:rsidR="0048342D" w:rsidRPr="0048342D" w:rsidRDefault="00BF7E25" w:rsidP="000665C4">
            <w:pPr>
              <w:spacing w:after="0" w:line="240" w:lineRule="auto"/>
              <w:jc w:val="both"/>
              <w:rPr>
                <w:rFonts w:ascii="Times New Roman" w:eastAsia="Times New Roman" w:hAnsi="Times New Roman" w:cs="Times New Roman"/>
                <w:b/>
                <w:bCs/>
                <w:strike/>
                <w:color w:val="000000"/>
                <w:sz w:val="28"/>
                <w:szCs w:val="28"/>
                <w:lang w:val="ru-RU"/>
              </w:rPr>
            </w:pPr>
            <w:r w:rsidRPr="00BF7E25">
              <w:rPr>
                <w:rFonts w:ascii="Times New Roman" w:eastAsia="Times New Roman" w:hAnsi="Times New Roman" w:cs="Times New Roman"/>
                <w:sz w:val="24"/>
                <w:szCs w:val="24"/>
                <w:lang w:val="ru-RU"/>
              </w:rPr>
              <w:t>- применять полученные результаты технологических исследований для улучшения технологических процессов и разработки новых продуктов</w:t>
            </w:r>
          </w:p>
        </w:tc>
      </w:tr>
      <w:tr w:rsidR="00BD21EC" w:rsidRPr="00DA7148" w:rsidTr="00BD21EC">
        <w:trPr>
          <w:trHeight w:val="6653"/>
        </w:trPr>
        <w:tc>
          <w:tcPr>
            <w:tcW w:w="1271" w:type="dxa"/>
            <w:vMerge w:val="restart"/>
            <w:tcBorders>
              <w:top w:val="single" w:sz="4" w:space="0" w:color="auto"/>
              <w:left w:val="single" w:sz="4" w:space="0" w:color="auto"/>
              <w:right w:val="single" w:sz="4" w:space="0" w:color="auto"/>
            </w:tcBorders>
          </w:tcPr>
          <w:p w:rsidR="00BD21EC" w:rsidRDefault="00BD21EC" w:rsidP="003927C0">
            <w:pPr>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lastRenderedPageBreak/>
              <w:t>ПКН-1</w:t>
            </w:r>
          </w:p>
          <w:p w:rsidR="00BD21EC" w:rsidRPr="0048342D" w:rsidRDefault="00BD21EC" w:rsidP="003927C0">
            <w:pPr>
              <w:spacing w:after="0" w:line="240" w:lineRule="auto"/>
              <w:rPr>
                <w:rFonts w:ascii="Times New Roman" w:eastAsia="Times New Roman" w:hAnsi="Times New Roman" w:cs="Times New Roman"/>
                <w:color w:val="000000"/>
                <w:sz w:val="24"/>
                <w:szCs w:val="24"/>
                <w:lang w:val="ru-RU"/>
              </w:rPr>
            </w:pPr>
          </w:p>
        </w:tc>
        <w:tc>
          <w:tcPr>
            <w:tcW w:w="1701" w:type="dxa"/>
            <w:vMerge w:val="restart"/>
            <w:tcBorders>
              <w:top w:val="single" w:sz="4" w:space="0" w:color="auto"/>
              <w:left w:val="single" w:sz="4" w:space="0" w:color="auto"/>
              <w:right w:val="single" w:sz="4" w:space="0" w:color="auto"/>
            </w:tcBorders>
          </w:tcPr>
          <w:p w:rsidR="00BD21EC" w:rsidRPr="0048342D" w:rsidRDefault="00BD21EC" w:rsidP="00E10929">
            <w:pPr>
              <w:spacing w:after="0" w:line="240" w:lineRule="auto"/>
              <w:rPr>
                <w:rFonts w:ascii="Times New Roman" w:eastAsia="Times New Roman" w:hAnsi="Times New Roman" w:cs="Times New Roman"/>
                <w:color w:val="000000"/>
                <w:sz w:val="24"/>
                <w:szCs w:val="24"/>
                <w:lang w:val="ru-RU"/>
              </w:rPr>
            </w:pPr>
            <w:r w:rsidRPr="0048342D">
              <w:rPr>
                <w:rFonts w:ascii="Times New Roman" w:eastAsia="Times New Roman" w:hAnsi="Times New Roman" w:cs="Times New Roman"/>
                <w:color w:val="000000"/>
                <w:sz w:val="24"/>
                <w:szCs w:val="24"/>
                <w:lang w:val="ru-RU"/>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552" w:type="dxa"/>
            <w:tcBorders>
              <w:top w:val="single" w:sz="4" w:space="0" w:color="auto"/>
              <w:left w:val="single" w:sz="4" w:space="0" w:color="auto"/>
              <w:bottom w:val="single" w:sz="4" w:space="0" w:color="auto"/>
              <w:right w:val="single" w:sz="4" w:space="0" w:color="auto"/>
            </w:tcBorders>
          </w:tcPr>
          <w:p w:rsidR="00BD21EC" w:rsidRPr="0048342D" w:rsidRDefault="00BD21EC" w:rsidP="000F1C10">
            <w:pPr>
              <w:spacing w:after="0" w:line="240" w:lineRule="auto"/>
              <w:rPr>
                <w:rFonts w:ascii="Times New Roman" w:eastAsia="Times New Roman" w:hAnsi="Times New Roman" w:cs="Times New Roman"/>
                <w:color w:val="000000"/>
                <w:sz w:val="24"/>
                <w:szCs w:val="24"/>
                <w:lang w:val="ru-RU"/>
              </w:rPr>
            </w:pPr>
            <w:r w:rsidRPr="0048342D">
              <w:rPr>
                <w:rFonts w:ascii="Times New Roman" w:eastAsia="Times New Roman" w:hAnsi="Times New Roman" w:cs="Times New Roman"/>
                <w:color w:val="000000"/>
                <w:sz w:val="24"/>
                <w:szCs w:val="24"/>
                <w:lang w:val="ru-RU"/>
              </w:rPr>
              <w:t>1. Демонстрирует знания терминологии, направлений, школ, современных тенденций менеджмента и позиции российской управленческой мысли.</w:t>
            </w: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Default="00BD21EC" w:rsidP="000F1C10">
            <w:pPr>
              <w:spacing w:after="0" w:line="240" w:lineRule="auto"/>
              <w:rPr>
                <w:rFonts w:ascii="Times New Roman" w:eastAsia="Times New Roman" w:hAnsi="Times New Roman" w:cs="Times New Roman"/>
                <w:color w:val="000000"/>
                <w:sz w:val="24"/>
                <w:szCs w:val="24"/>
                <w:lang w:val="ru-RU"/>
              </w:rPr>
            </w:pPr>
          </w:p>
          <w:p w:rsidR="00BD21EC" w:rsidRPr="0048342D" w:rsidRDefault="00BD21EC" w:rsidP="000F1C10">
            <w:pPr>
              <w:spacing w:after="0" w:line="240" w:lineRule="auto"/>
              <w:rPr>
                <w:rFonts w:ascii="Times New Roman" w:eastAsia="Times New Roman" w:hAnsi="Times New Roman" w:cs="Times New Roman"/>
                <w:color w:val="000000"/>
                <w:sz w:val="24"/>
                <w:szCs w:val="24"/>
                <w:lang w:val="ru-RU"/>
              </w:rPr>
            </w:pPr>
          </w:p>
        </w:tc>
        <w:tc>
          <w:tcPr>
            <w:tcW w:w="3969" w:type="dxa"/>
            <w:tcBorders>
              <w:top w:val="single" w:sz="4" w:space="0" w:color="auto"/>
              <w:left w:val="single" w:sz="4" w:space="0" w:color="auto"/>
              <w:bottom w:val="single" w:sz="4" w:space="0" w:color="auto"/>
              <w:right w:val="single" w:sz="4" w:space="0" w:color="auto"/>
            </w:tcBorders>
          </w:tcPr>
          <w:p w:rsidR="00BD21EC" w:rsidRPr="0048342D" w:rsidRDefault="00BD21EC" w:rsidP="000665C4">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b/>
                <w:bCs/>
                <w:sz w:val="24"/>
                <w:szCs w:val="24"/>
                <w:lang w:val="ru-RU"/>
              </w:rPr>
              <w:t>Знать:</w:t>
            </w:r>
          </w:p>
          <w:p w:rsidR="00BD21EC" w:rsidRPr="0048342D" w:rsidRDefault="00BD21EC" w:rsidP="000665C4">
            <w:pPr>
              <w:spacing w:before="100" w:beforeAutospacing="1" w:after="100" w:afterAutospacing="1"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основные направления, школы и современные тенденции менеджмента, включая подходы к управлению продуктами и проектами;</w:t>
            </w:r>
          </w:p>
          <w:p w:rsidR="00BD21EC" w:rsidRPr="0048342D" w:rsidRDefault="00BD21EC" w:rsidP="000665C4">
            <w:pPr>
              <w:spacing w:before="100" w:beforeAutospacing="1" w:after="100" w:afterAutospacing="1"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особенности и ключевые аспекты российской управленческой мысли, включая её роль и место в глобальном контексте.</w:t>
            </w:r>
          </w:p>
          <w:p w:rsidR="00BD21EC" w:rsidRPr="0048342D" w:rsidRDefault="00BD21EC" w:rsidP="000665C4">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b/>
                <w:bCs/>
                <w:sz w:val="24"/>
                <w:szCs w:val="24"/>
                <w:lang w:val="ru-RU"/>
              </w:rPr>
              <w:t>Уметь:</w:t>
            </w:r>
          </w:p>
          <w:p w:rsidR="00BD21EC" w:rsidRPr="0048342D" w:rsidRDefault="00BD21EC" w:rsidP="000665C4">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использовать профессиональную терминологию и подходы различных школ менеджмента при разработке и обосновании управленческих решений;</w:t>
            </w:r>
          </w:p>
          <w:p w:rsidR="00BD21EC" w:rsidRPr="0048342D" w:rsidRDefault="00BD21EC" w:rsidP="000665C4">
            <w:pPr>
              <w:spacing w:before="100" w:beforeAutospacing="1" w:after="100" w:afterAutospacing="1" w:line="240" w:lineRule="auto"/>
              <w:jc w:val="both"/>
              <w:rPr>
                <w:rFonts w:ascii="Times New Roman" w:eastAsia="Times New Roman" w:hAnsi="Times New Roman" w:cs="Times New Roman"/>
                <w:b/>
                <w:bCs/>
                <w:color w:val="000000"/>
                <w:sz w:val="24"/>
                <w:szCs w:val="24"/>
                <w:lang w:val="ru-RU"/>
              </w:rPr>
            </w:pPr>
            <w:r w:rsidRPr="0048342D">
              <w:rPr>
                <w:rFonts w:ascii="Times New Roman" w:eastAsia="Times New Roman" w:hAnsi="Times New Roman" w:cs="Times New Roman"/>
                <w:sz w:val="24"/>
                <w:szCs w:val="24"/>
                <w:lang w:val="ru-RU"/>
              </w:rPr>
              <w:t>– анализировать современные тенденции менеджмента и интегрировать лучшие отечественные и зарубежные практики в управление продуктом.</w:t>
            </w:r>
          </w:p>
        </w:tc>
      </w:tr>
      <w:tr w:rsidR="00BD21EC" w:rsidRPr="00DA7148" w:rsidTr="000665C4">
        <w:trPr>
          <w:trHeight w:val="3735"/>
        </w:trPr>
        <w:tc>
          <w:tcPr>
            <w:tcW w:w="1271" w:type="dxa"/>
            <w:vMerge/>
            <w:tcBorders>
              <w:left w:val="single" w:sz="4" w:space="0" w:color="auto"/>
              <w:bottom w:val="single" w:sz="4" w:space="0" w:color="auto"/>
              <w:right w:val="single" w:sz="4" w:space="0" w:color="auto"/>
            </w:tcBorders>
          </w:tcPr>
          <w:p w:rsidR="00BD21EC" w:rsidRPr="0048342D" w:rsidRDefault="00BD21EC" w:rsidP="003927C0">
            <w:pPr>
              <w:spacing w:after="0" w:line="240" w:lineRule="auto"/>
              <w:rPr>
                <w:rFonts w:ascii="Times New Roman" w:eastAsia="Times New Roman" w:hAnsi="Times New Roman" w:cs="Times New Roman"/>
                <w:color w:val="000000"/>
                <w:sz w:val="24"/>
                <w:szCs w:val="24"/>
                <w:lang w:val="ru-RU"/>
              </w:rPr>
            </w:pPr>
          </w:p>
        </w:tc>
        <w:tc>
          <w:tcPr>
            <w:tcW w:w="1701" w:type="dxa"/>
            <w:vMerge/>
            <w:tcBorders>
              <w:left w:val="single" w:sz="4" w:space="0" w:color="auto"/>
              <w:bottom w:val="single" w:sz="4" w:space="0" w:color="auto"/>
              <w:right w:val="single" w:sz="4" w:space="0" w:color="auto"/>
            </w:tcBorders>
          </w:tcPr>
          <w:p w:rsidR="00BD21EC" w:rsidRPr="0048342D" w:rsidRDefault="00BD21EC" w:rsidP="00E10929">
            <w:pPr>
              <w:spacing w:after="0" w:line="240" w:lineRule="auto"/>
              <w:rPr>
                <w:rFonts w:ascii="Times New Roman" w:eastAsia="Times New Roman" w:hAnsi="Times New Roman" w:cs="Times New Roman"/>
                <w:color w:val="000000"/>
                <w:sz w:val="24"/>
                <w:szCs w:val="24"/>
                <w:lang w:val="ru-RU"/>
              </w:rPr>
            </w:pPr>
          </w:p>
        </w:tc>
        <w:tc>
          <w:tcPr>
            <w:tcW w:w="2552" w:type="dxa"/>
            <w:tcBorders>
              <w:top w:val="single" w:sz="4" w:space="0" w:color="auto"/>
              <w:left w:val="single" w:sz="4" w:space="0" w:color="auto"/>
              <w:bottom w:val="single" w:sz="4" w:space="0" w:color="auto"/>
              <w:right w:val="single" w:sz="4" w:space="0" w:color="auto"/>
            </w:tcBorders>
          </w:tcPr>
          <w:p w:rsidR="00BD21EC" w:rsidRPr="0048342D" w:rsidRDefault="00BD21EC" w:rsidP="00931747">
            <w:pPr>
              <w:spacing w:after="0" w:line="240" w:lineRule="auto"/>
              <w:rPr>
                <w:rFonts w:ascii="Times New Roman" w:eastAsia="Times New Roman" w:hAnsi="Times New Roman" w:cs="Times New Roman"/>
                <w:color w:val="000000"/>
                <w:sz w:val="24"/>
                <w:szCs w:val="24"/>
                <w:lang w:val="ru-RU"/>
              </w:rPr>
            </w:pPr>
            <w:r w:rsidRPr="0048342D">
              <w:rPr>
                <w:rFonts w:ascii="Times New Roman" w:eastAsia="Times New Roman" w:hAnsi="Times New Roman" w:cs="Times New Roman"/>
                <w:color w:val="000000"/>
                <w:sz w:val="24"/>
                <w:szCs w:val="24"/>
                <w:lang w:val="ru-RU"/>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48342D">
              <w:rPr>
                <w:rFonts w:ascii="Times New Roman" w:eastAsia="Times New Roman" w:hAnsi="Times New Roman" w:cs="Times New Roman"/>
                <w:color w:val="000000"/>
                <w:sz w:val="24"/>
                <w:szCs w:val="24"/>
                <w:lang w:val="ru-RU"/>
              </w:rPr>
              <w:t>бакалавриате</w:t>
            </w:r>
            <w:proofErr w:type="spellEnd"/>
            <w:r w:rsidRPr="0048342D">
              <w:rPr>
                <w:rFonts w:ascii="Times New Roman" w:eastAsia="Times New Roman" w:hAnsi="Times New Roman" w:cs="Times New Roman"/>
                <w:color w:val="000000"/>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vAlign w:val="center"/>
          </w:tcPr>
          <w:p w:rsidR="00BD21EC" w:rsidRPr="0048342D" w:rsidRDefault="00BD21EC" w:rsidP="000665C4">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b/>
                <w:bCs/>
                <w:sz w:val="24"/>
                <w:szCs w:val="24"/>
                <w:lang w:val="ru-RU"/>
              </w:rPr>
              <w:t>Знать:</w:t>
            </w:r>
          </w:p>
          <w:p w:rsidR="00BD21EC" w:rsidRPr="0048342D" w:rsidRDefault="00BD21EC" w:rsidP="000665C4">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основные методы и подходы современных научных исследований в области управления продуктами и бизнеса;</w:t>
            </w:r>
          </w:p>
          <w:p w:rsidR="00BD21EC" w:rsidRPr="0048342D" w:rsidRDefault="00BD21EC" w:rsidP="000665C4">
            <w:pPr>
              <w:spacing w:before="100" w:beforeAutospacing="1" w:after="100" w:afterAutospacing="1"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теоретические и практические основы научных исследований, включая анализ и обобщение научных данных для разработки решений в области управления продуктами.</w:t>
            </w:r>
          </w:p>
          <w:p w:rsidR="00BD21EC" w:rsidRPr="0048342D" w:rsidRDefault="00BD21EC" w:rsidP="000665C4">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b/>
                <w:bCs/>
                <w:sz w:val="24"/>
                <w:szCs w:val="24"/>
                <w:lang w:val="ru-RU"/>
              </w:rPr>
              <w:t>Уметь:</w:t>
            </w:r>
          </w:p>
          <w:p w:rsidR="00BD21EC" w:rsidRPr="0048342D" w:rsidRDefault="00BD21EC" w:rsidP="000665C4">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адаптировать и применять результаты современных научных исследований для решения практических задач в области управления продуктами;</w:t>
            </w:r>
          </w:p>
          <w:p w:rsidR="00BD21EC" w:rsidRPr="0048342D" w:rsidRDefault="00BD21EC" w:rsidP="000665C4">
            <w:pPr>
              <w:spacing w:before="100" w:beforeAutospacing="1" w:after="100" w:afterAutospacing="1" w:line="240" w:lineRule="auto"/>
              <w:jc w:val="both"/>
              <w:rPr>
                <w:rFonts w:ascii="Times New Roman" w:eastAsia="Times New Roman" w:hAnsi="Times New Roman" w:cs="Times New Roman"/>
                <w:b/>
                <w:bCs/>
                <w:sz w:val="24"/>
                <w:szCs w:val="24"/>
                <w:lang w:val="ru-RU"/>
              </w:rPr>
            </w:pPr>
            <w:r w:rsidRPr="0048342D">
              <w:rPr>
                <w:rFonts w:ascii="Times New Roman" w:eastAsia="Times New Roman" w:hAnsi="Times New Roman" w:cs="Times New Roman"/>
                <w:sz w:val="24"/>
                <w:szCs w:val="24"/>
                <w:lang w:val="ru-RU"/>
              </w:rPr>
              <w:t xml:space="preserve">– разрабатывать и проводить научно-исследовательскую работу, используя научные методы анализа, исследования и обобщения полученных данных в контексте </w:t>
            </w:r>
            <w:proofErr w:type="spellStart"/>
            <w:r w:rsidRPr="0048342D">
              <w:rPr>
                <w:rFonts w:ascii="Times New Roman" w:eastAsia="Times New Roman" w:hAnsi="Times New Roman" w:cs="Times New Roman"/>
                <w:sz w:val="24"/>
                <w:szCs w:val="24"/>
                <w:lang w:val="ru-RU"/>
              </w:rPr>
              <w:t>бакалавриата</w:t>
            </w:r>
            <w:proofErr w:type="spellEnd"/>
            <w:r w:rsidRPr="0048342D">
              <w:rPr>
                <w:rFonts w:ascii="Times New Roman" w:eastAsia="Times New Roman" w:hAnsi="Times New Roman" w:cs="Times New Roman"/>
                <w:sz w:val="24"/>
                <w:szCs w:val="24"/>
                <w:lang w:val="ru-RU"/>
              </w:rPr>
              <w:t>.</w:t>
            </w:r>
          </w:p>
        </w:tc>
      </w:tr>
    </w:tbl>
    <w:p w:rsidR="00BD45D9" w:rsidRPr="00E10929" w:rsidRDefault="00BD45D9" w:rsidP="003927C0">
      <w:pPr>
        <w:spacing w:after="0" w:line="240" w:lineRule="auto"/>
        <w:rPr>
          <w:rFonts w:ascii="TimesNewRomanPS-BoldMT" w:eastAsia="Times New Roman" w:hAnsi="TimesNewRomanPS-BoldMT" w:cs="Times New Roman"/>
          <w:b/>
          <w:bCs/>
          <w:color w:val="000000"/>
          <w:sz w:val="2"/>
          <w:szCs w:val="2"/>
          <w:lang w:val="ru-RU"/>
        </w:rPr>
      </w:pPr>
    </w:p>
    <w:p w:rsidR="0048342D" w:rsidRDefault="0048342D" w:rsidP="0048342D">
      <w:pPr>
        <w:rPr>
          <w:rFonts w:ascii="TimesNewRomanPS-BoldMT" w:eastAsia="Times New Roman" w:hAnsi="TimesNewRomanPS-BoldMT" w:cs="Times New Roman"/>
          <w:b/>
          <w:bCs/>
          <w:color w:val="000000"/>
          <w:sz w:val="2"/>
          <w:szCs w:val="2"/>
          <w:lang w:val="ru-RU"/>
        </w:rPr>
      </w:pPr>
    </w:p>
    <w:p w:rsidR="00931747" w:rsidRDefault="00931747" w:rsidP="0048342D">
      <w:pPr>
        <w:rPr>
          <w:rFonts w:ascii="Times New Roman" w:eastAsia="Times New Roman" w:hAnsi="Times New Roman" w:cs="Times New Roman"/>
          <w:b/>
          <w:bCs/>
          <w:color w:val="000000"/>
          <w:sz w:val="28"/>
          <w:szCs w:val="28"/>
          <w:lang w:val="ru-RU"/>
        </w:rPr>
      </w:pPr>
    </w:p>
    <w:p w:rsidR="00BD45D9" w:rsidRPr="0048342D" w:rsidRDefault="00BD45D9" w:rsidP="0048342D">
      <w:pPr>
        <w:rPr>
          <w:rFonts w:ascii="TimesNewRomanPS-BoldMT" w:eastAsia="Times New Roman" w:hAnsi="TimesNewRomanPS-BoldMT" w:cs="Times New Roman"/>
          <w:b/>
          <w:bCs/>
          <w:color w:val="000000"/>
          <w:sz w:val="2"/>
          <w:szCs w:val="2"/>
          <w:lang w:val="ru-RU"/>
        </w:rPr>
      </w:pPr>
      <w:r w:rsidRPr="00BD45D9">
        <w:rPr>
          <w:rFonts w:ascii="Times New Roman" w:eastAsia="Times New Roman" w:hAnsi="Times New Roman" w:cs="Times New Roman"/>
          <w:b/>
          <w:bCs/>
          <w:color w:val="000000"/>
          <w:sz w:val="28"/>
          <w:szCs w:val="28"/>
          <w:lang w:val="ru-RU"/>
        </w:rPr>
        <w:lastRenderedPageBreak/>
        <w:t>3</w:t>
      </w:r>
      <w:r w:rsidR="003927C0" w:rsidRPr="003927C0">
        <w:rPr>
          <w:rFonts w:ascii="Times New Roman" w:eastAsia="Times New Roman" w:hAnsi="Times New Roman" w:cs="Times New Roman"/>
          <w:b/>
          <w:bCs/>
          <w:color w:val="000000"/>
          <w:sz w:val="28"/>
          <w:szCs w:val="28"/>
          <w:lang w:val="ru-RU"/>
        </w:rPr>
        <w:t>. Место дисциплины в структуре образовательной программы</w:t>
      </w:r>
    </w:p>
    <w:p w:rsidR="00BD45D9" w:rsidRPr="0048342D" w:rsidRDefault="0048342D" w:rsidP="0048342D">
      <w:pPr>
        <w:spacing w:after="0" w:line="36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931747">
        <w:rPr>
          <w:rFonts w:ascii="Times New Roman" w:eastAsia="Times New Roman" w:hAnsi="Times New Roman" w:cs="Times New Roman"/>
          <w:color w:val="000000"/>
          <w:sz w:val="28"/>
          <w:szCs w:val="28"/>
          <w:lang w:val="ru-RU"/>
        </w:rPr>
        <w:t xml:space="preserve"> </w:t>
      </w:r>
      <w:r w:rsidR="003927C0" w:rsidRPr="003927C0">
        <w:rPr>
          <w:rFonts w:ascii="Times New Roman" w:eastAsia="Times New Roman" w:hAnsi="Times New Roman" w:cs="Times New Roman"/>
          <w:color w:val="000000"/>
          <w:sz w:val="28"/>
          <w:szCs w:val="28"/>
          <w:lang w:val="ru-RU"/>
        </w:rPr>
        <w:t>Дисциплина «Управление эффективностью и результативностью</w:t>
      </w:r>
      <w:r w:rsidR="002F1F52">
        <w:rPr>
          <w:rFonts w:ascii="Times New Roman" w:eastAsia="Times New Roman" w:hAnsi="Times New Roman" w:cs="Times New Roman"/>
          <w:color w:val="000000"/>
          <w:sz w:val="28"/>
          <w:szCs w:val="28"/>
          <w:lang w:val="ru-RU"/>
        </w:rPr>
        <w:t xml:space="preserve"> бизнеса</w:t>
      </w:r>
      <w:r w:rsidR="003927C0" w:rsidRPr="003927C0">
        <w:rPr>
          <w:rFonts w:ascii="Times New Roman" w:eastAsia="Times New Roman" w:hAnsi="Times New Roman" w:cs="Times New Roman"/>
          <w:color w:val="000000"/>
          <w:sz w:val="28"/>
          <w:szCs w:val="28"/>
          <w:lang w:val="ru-RU"/>
        </w:rPr>
        <w:t>» является</w:t>
      </w:r>
      <w:r w:rsidR="00BD45D9" w:rsidRPr="00BD45D9">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lang w:val="ru-RU"/>
        </w:rPr>
        <w:t>дисциплиной П</w:t>
      </w:r>
      <w:r w:rsidR="003927C0" w:rsidRPr="003927C0">
        <w:rPr>
          <w:rFonts w:ascii="Times New Roman" w:eastAsia="Times New Roman" w:hAnsi="Times New Roman" w:cs="Times New Roman"/>
          <w:color w:val="000000"/>
          <w:sz w:val="28"/>
          <w:szCs w:val="28"/>
          <w:lang w:val="ru-RU"/>
        </w:rPr>
        <w:t xml:space="preserve">рофиля </w:t>
      </w:r>
      <w:r w:rsidRPr="00931747">
        <w:rPr>
          <w:rFonts w:ascii="Times New Roman" w:eastAsia="Times New Roman" w:hAnsi="Times New Roman" w:cs="Times New Roman"/>
          <w:color w:val="000000" w:themeColor="text1"/>
          <w:sz w:val="28"/>
          <w:szCs w:val="28"/>
          <w:lang w:val="ru-RU"/>
        </w:rPr>
        <w:t xml:space="preserve">«Управление продуктом» </w:t>
      </w:r>
      <w:r>
        <w:rPr>
          <w:rFonts w:ascii="Times New Roman" w:eastAsia="Times New Roman" w:hAnsi="Times New Roman" w:cs="Times New Roman"/>
          <w:color w:val="000000"/>
          <w:sz w:val="28"/>
          <w:szCs w:val="28"/>
          <w:lang w:val="ru-RU"/>
        </w:rPr>
        <w:t>по направлению подготовки 38.03.02 – Менеджмент, ОП «Управление бизнесом».</w:t>
      </w:r>
    </w:p>
    <w:p w:rsidR="00BD45D9" w:rsidRPr="0048342D" w:rsidRDefault="00BD45D9" w:rsidP="00BD45D9">
      <w:pPr>
        <w:spacing w:after="0" w:line="360" w:lineRule="auto"/>
        <w:rPr>
          <w:rFonts w:ascii="Times New Roman" w:eastAsia="Times New Roman" w:hAnsi="Times New Roman" w:cs="Times New Roman"/>
          <w:strike/>
          <w:color w:val="000000"/>
          <w:sz w:val="28"/>
          <w:szCs w:val="28"/>
          <w:lang w:val="ru-RU"/>
        </w:rPr>
      </w:pPr>
    </w:p>
    <w:p w:rsidR="00BD45D9" w:rsidRPr="00BD45D9" w:rsidRDefault="003927C0" w:rsidP="00BD45D9">
      <w:pPr>
        <w:spacing w:after="0" w:line="360" w:lineRule="auto"/>
        <w:jc w:val="both"/>
        <w:rPr>
          <w:rFonts w:ascii="Times New Roman" w:eastAsia="Times New Roman" w:hAnsi="Times New Roman" w:cs="Times New Roman"/>
          <w:b/>
          <w:bCs/>
          <w:color w:val="000000"/>
          <w:sz w:val="28"/>
          <w:szCs w:val="28"/>
          <w:lang w:val="ru-RU"/>
        </w:rPr>
      </w:pPr>
      <w:r w:rsidRPr="003927C0">
        <w:rPr>
          <w:rFonts w:ascii="Times New Roman" w:eastAsia="Times New Roman" w:hAnsi="Times New Roman" w:cs="Times New Roman"/>
          <w:b/>
          <w:bCs/>
          <w:color w:val="000000"/>
          <w:sz w:val="28"/>
          <w:szCs w:val="28"/>
          <w:lang w:val="ru-RU"/>
        </w:rPr>
        <w:t>4. Объем дисциплины</w:t>
      </w:r>
      <w:r w:rsidR="002B6266">
        <w:rPr>
          <w:rFonts w:ascii="Times New Roman" w:eastAsia="Times New Roman" w:hAnsi="Times New Roman" w:cs="Times New Roman"/>
          <w:b/>
          <w:bCs/>
          <w:color w:val="000000"/>
          <w:sz w:val="28"/>
          <w:szCs w:val="28"/>
          <w:lang w:val="ru-RU"/>
        </w:rPr>
        <w:t xml:space="preserve"> </w:t>
      </w:r>
      <w:r w:rsidRPr="003927C0">
        <w:rPr>
          <w:rFonts w:ascii="Times New Roman" w:eastAsia="Times New Roman" w:hAnsi="Times New Roman" w:cs="Times New Roman"/>
          <w:b/>
          <w:bCs/>
          <w:color w:val="000000"/>
          <w:sz w:val="28"/>
          <w:szCs w:val="28"/>
          <w:lang w:val="ru-RU"/>
        </w:rPr>
        <w:t>(модуля) в зачетных единицах и в академических часах с</w:t>
      </w:r>
      <w:r w:rsidR="00BD45D9" w:rsidRPr="00BD45D9">
        <w:rPr>
          <w:rFonts w:ascii="Times New Roman" w:eastAsia="Times New Roman" w:hAnsi="Times New Roman" w:cs="Times New Roman"/>
          <w:b/>
          <w:bCs/>
          <w:color w:val="000000"/>
          <w:sz w:val="28"/>
          <w:szCs w:val="28"/>
          <w:lang w:val="ru-RU"/>
        </w:rPr>
        <w:t xml:space="preserve"> </w:t>
      </w:r>
      <w:r w:rsidRPr="003927C0">
        <w:rPr>
          <w:rFonts w:ascii="Times New Roman" w:eastAsia="Times New Roman" w:hAnsi="Times New Roman" w:cs="Times New Roman"/>
          <w:b/>
          <w:bCs/>
          <w:color w:val="000000"/>
          <w:sz w:val="28"/>
          <w:szCs w:val="28"/>
          <w:lang w:val="ru-RU"/>
        </w:rPr>
        <w:t>выделением объема аудиторной (лекции, семинары) и самостоятельной работы</w:t>
      </w:r>
      <w:r w:rsidR="00BD45D9" w:rsidRPr="00BD45D9">
        <w:rPr>
          <w:rFonts w:ascii="Times New Roman" w:eastAsia="Times New Roman" w:hAnsi="Times New Roman" w:cs="Times New Roman"/>
          <w:b/>
          <w:bCs/>
          <w:color w:val="000000"/>
          <w:sz w:val="28"/>
          <w:szCs w:val="28"/>
          <w:lang w:val="ru-RU"/>
        </w:rPr>
        <w:t xml:space="preserve"> </w:t>
      </w:r>
      <w:r w:rsidRPr="003927C0">
        <w:rPr>
          <w:rFonts w:ascii="Times New Roman" w:eastAsia="Times New Roman" w:hAnsi="Times New Roman" w:cs="Times New Roman"/>
          <w:b/>
          <w:bCs/>
          <w:color w:val="000000"/>
          <w:sz w:val="28"/>
          <w:szCs w:val="28"/>
          <w:lang w:val="ru-RU"/>
        </w:rPr>
        <w:t>обучающихся</w:t>
      </w:r>
    </w:p>
    <w:p w:rsidR="00BD45D9" w:rsidRDefault="00BD45D9" w:rsidP="003927C0">
      <w:pPr>
        <w:spacing w:after="0" w:line="240" w:lineRule="auto"/>
        <w:rPr>
          <w:rFonts w:ascii="TimesNewRomanPS-BoldMT" w:eastAsia="Times New Roman" w:hAnsi="TimesNewRomanPS-BoldMT" w:cs="Times New Roman"/>
          <w:b/>
          <w:bCs/>
          <w:color w:val="000000"/>
          <w:sz w:val="28"/>
          <w:szCs w:val="28"/>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240"/>
        <w:gridCol w:w="2115"/>
        <w:gridCol w:w="1935"/>
      </w:tblGrid>
      <w:tr w:rsidR="003927C0" w:rsidRPr="002B6266" w:rsidTr="00BD45D9">
        <w:tc>
          <w:tcPr>
            <w:tcW w:w="5240" w:type="dxa"/>
            <w:tcBorders>
              <w:top w:val="single" w:sz="4" w:space="0" w:color="auto"/>
              <w:left w:val="single" w:sz="4" w:space="0" w:color="auto"/>
              <w:bottom w:val="single" w:sz="4" w:space="0" w:color="auto"/>
              <w:right w:val="single" w:sz="4" w:space="0" w:color="auto"/>
            </w:tcBorders>
            <w:vAlign w:val="center"/>
            <w:hideMark/>
          </w:tcPr>
          <w:p w:rsidR="003927C0" w:rsidRPr="002B6266" w:rsidRDefault="003927C0" w:rsidP="003927C0">
            <w:pPr>
              <w:spacing w:after="0" w:line="240" w:lineRule="auto"/>
              <w:rPr>
                <w:rFonts w:ascii="Times New Roman" w:eastAsia="Times New Roman" w:hAnsi="Times New Roman" w:cs="Times New Roman"/>
                <w:sz w:val="24"/>
                <w:szCs w:val="24"/>
                <w:lang w:val="ru-RU"/>
              </w:rPr>
            </w:pPr>
            <w:r w:rsidRPr="002B6266">
              <w:rPr>
                <w:rFonts w:ascii="Times New Roman" w:eastAsia="Times New Roman" w:hAnsi="Times New Roman" w:cs="Times New Roman"/>
                <w:b/>
                <w:bCs/>
                <w:color w:val="000000"/>
                <w:sz w:val="24"/>
                <w:szCs w:val="24"/>
                <w:lang w:val="ru-RU"/>
              </w:rPr>
              <w:t xml:space="preserve">Вид учебной работы по дисциплине </w:t>
            </w:r>
          </w:p>
        </w:tc>
        <w:tc>
          <w:tcPr>
            <w:tcW w:w="2115" w:type="dxa"/>
            <w:tcBorders>
              <w:top w:val="single" w:sz="4" w:space="0" w:color="auto"/>
              <w:left w:val="single" w:sz="4" w:space="0" w:color="auto"/>
              <w:bottom w:val="single" w:sz="4" w:space="0" w:color="auto"/>
              <w:right w:val="single" w:sz="4" w:space="0" w:color="auto"/>
            </w:tcBorders>
            <w:vAlign w:val="center"/>
            <w:hideMark/>
          </w:tcPr>
          <w:p w:rsidR="00BD45D9" w:rsidRPr="002B6266" w:rsidRDefault="003927C0" w:rsidP="00BD45D9">
            <w:pPr>
              <w:spacing w:after="0" w:line="240" w:lineRule="auto"/>
              <w:jc w:val="center"/>
              <w:rPr>
                <w:rFonts w:ascii="Times New Roman" w:eastAsia="Times New Roman" w:hAnsi="Times New Roman" w:cs="Times New Roman"/>
                <w:b/>
                <w:bCs/>
                <w:color w:val="000000"/>
                <w:sz w:val="24"/>
                <w:szCs w:val="24"/>
                <w:lang w:val="ru-RU"/>
              </w:rPr>
            </w:pPr>
            <w:r w:rsidRPr="002B6266">
              <w:rPr>
                <w:rFonts w:ascii="Times New Roman" w:eastAsia="Times New Roman" w:hAnsi="Times New Roman" w:cs="Times New Roman"/>
                <w:b/>
                <w:bCs/>
                <w:color w:val="000000"/>
                <w:sz w:val="24"/>
                <w:szCs w:val="24"/>
                <w:lang w:val="ru-RU"/>
              </w:rPr>
              <w:t>Всего</w:t>
            </w:r>
          </w:p>
          <w:p w:rsidR="003927C0" w:rsidRPr="002B6266" w:rsidRDefault="003927C0" w:rsidP="00BD45D9">
            <w:pPr>
              <w:spacing w:after="0" w:line="240" w:lineRule="auto"/>
              <w:jc w:val="center"/>
              <w:rPr>
                <w:rFonts w:ascii="Times New Roman" w:eastAsia="Times New Roman" w:hAnsi="Times New Roman" w:cs="Times New Roman"/>
                <w:sz w:val="24"/>
                <w:szCs w:val="24"/>
                <w:lang w:val="ru-RU"/>
              </w:rPr>
            </w:pPr>
            <w:r w:rsidRPr="002B6266">
              <w:rPr>
                <w:rFonts w:ascii="Times New Roman" w:eastAsia="Times New Roman" w:hAnsi="Times New Roman" w:cs="Times New Roman"/>
                <w:b/>
                <w:bCs/>
                <w:color w:val="000000"/>
                <w:sz w:val="24"/>
                <w:szCs w:val="24"/>
                <w:lang w:val="ru-RU"/>
              </w:rPr>
              <w:t>(в з/е и часах)</w:t>
            </w:r>
          </w:p>
        </w:tc>
        <w:tc>
          <w:tcPr>
            <w:tcW w:w="1935" w:type="dxa"/>
            <w:tcBorders>
              <w:top w:val="single" w:sz="4" w:space="0" w:color="auto"/>
              <w:left w:val="single" w:sz="4" w:space="0" w:color="auto"/>
              <w:bottom w:val="single" w:sz="4" w:space="0" w:color="auto"/>
              <w:right w:val="single" w:sz="4" w:space="0" w:color="auto"/>
            </w:tcBorders>
            <w:vAlign w:val="center"/>
            <w:hideMark/>
          </w:tcPr>
          <w:p w:rsidR="00BD45D9" w:rsidRPr="002B6266" w:rsidRDefault="003927C0" w:rsidP="00BD45D9">
            <w:pPr>
              <w:spacing w:after="0" w:line="240" w:lineRule="auto"/>
              <w:jc w:val="center"/>
              <w:rPr>
                <w:rFonts w:ascii="Times New Roman" w:eastAsia="Times New Roman" w:hAnsi="Times New Roman" w:cs="Times New Roman"/>
                <w:b/>
                <w:bCs/>
                <w:color w:val="000000"/>
                <w:sz w:val="24"/>
                <w:szCs w:val="24"/>
                <w:lang w:val="en-US"/>
              </w:rPr>
            </w:pPr>
            <w:r w:rsidRPr="002B6266">
              <w:rPr>
                <w:rFonts w:ascii="Times New Roman" w:eastAsia="Times New Roman" w:hAnsi="Times New Roman" w:cs="Times New Roman"/>
                <w:b/>
                <w:bCs/>
                <w:color w:val="000000"/>
                <w:sz w:val="24"/>
                <w:szCs w:val="24"/>
                <w:lang w:val="ru-RU"/>
              </w:rPr>
              <w:t>Семестр 7</w:t>
            </w:r>
          </w:p>
          <w:p w:rsidR="003927C0" w:rsidRPr="002B6266" w:rsidRDefault="003927C0" w:rsidP="00BD45D9">
            <w:pPr>
              <w:spacing w:after="0" w:line="240" w:lineRule="auto"/>
              <w:jc w:val="center"/>
              <w:rPr>
                <w:rFonts w:ascii="Times New Roman" w:eastAsia="Times New Roman" w:hAnsi="Times New Roman" w:cs="Times New Roman"/>
                <w:sz w:val="24"/>
                <w:szCs w:val="24"/>
                <w:lang w:val="ru-RU"/>
              </w:rPr>
            </w:pPr>
            <w:r w:rsidRPr="002B6266">
              <w:rPr>
                <w:rFonts w:ascii="Times New Roman" w:eastAsia="Times New Roman" w:hAnsi="Times New Roman" w:cs="Times New Roman"/>
                <w:b/>
                <w:bCs/>
                <w:color w:val="000000"/>
                <w:sz w:val="24"/>
                <w:szCs w:val="24"/>
                <w:lang w:val="ru-RU"/>
              </w:rPr>
              <w:t>(в часах)</w:t>
            </w:r>
          </w:p>
        </w:tc>
      </w:tr>
      <w:tr w:rsidR="00F83EE2" w:rsidRPr="002B6266" w:rsidTr="0052078B">
        <w:tc>
          <w:tcPr>
            <w:tcW w:w="5240"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rPr>
                <w:rFonts w:ascii="Times New Roman" w:hAnsi="Times New Roman" w:cs="Times New Roman"/>
                <w:b/>
                <w:sz w:val="24"/>
              </w:rPr>
            </w:pPr>
            <w:r w:rsidRPr="002B6266">
              <w:rPr>
                <w:rFonts w:ascii="Times New Roman" w:hAnsi="Times New Roman" w:cs="Times New Roman"/>
                <w:b/>
                <w:sz w:val="24"/>
              </w:rPr>
              <w:t>Общая трудоемкость дисциплины</w:t>
            </w:r>
          </w:p>
        </w:tc>
        <w:tc>
          <w:tcPr>
            <w:tcW w:w="211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b/>
                <w:sz w:val="24"/>
              </w:rPr>
            </w:pPr>
            <w:r w:rsidRPr="002B6266">
              <w:rPr>
                <w:rFonts w:ascii="Times New Roman" w:hAnsi="Times New Roman" w:cs="Times New Roman"/>
                <w:b/>
                <w:sz w:val="24"/>
              </w:rPr>
              <w:t xml:space="preserve">5 </w:t>
            </w:r>
            <w:proofErr w:type="spellStart"/>
            <w:r w:rsidRPr="002B6266">
              <w:rPr>
                <w:rFonts w:ascii="Times New Roman" w:hAnsi="Times New Roman" w:cs="Times New Roman"/>
                <w:b/>
                <w:sz w:val="24"/>
              </w:rPr>
              <w:t>з.е</w:t>
            </w:r>
            <w:proofErr w:type="spellEnd"/>
            <w:r w:rsidRPr="002B6266">
              <w:rPr>
                <w:rFonts w:ascii="Times New Roman" w:hAnsi="Times New Roman" w:cs="Times New Roman"/>
                <w:b/>
                <w:sz w:val="24"/>
              </w:rPr>
              <w:t>./180</w:t>
            </w:r>
          </w:p>
        </w:tc>
        <w:tc>
          <w:tcPr>
            <w:tcW w:w="193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b/>
                <w:sz w:val="24"/>
              </w:rPr>
            </w:pPr>
            <w:r w:rsidRPr="002B6266">
              <w:rPr>
                <w:rFonts w:ascii="Times New Roman" w:hAnsi="Times New Roman" w:cs="Times New Roman"/>
                <w:b/>
                <w:sz w:val="24"/>
              </w:rPr>
              <w:t>180</w:t>
            </w:r>
          </w:p>
        </w:tc>
      </w:tr>
      <w:tr w:rsidR="00F83EE2" w:rsidRPr="002B6266" w:rsidTr="0052078B">
        <w:tc>
          <w:tcPr>
            <w:tcW w:w="5240"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rPr>
                <w:rFonts w:ascii="Times New Roman" w:hAnsi="Times New Roman" w:cs="Times New Roman"/>
                <w:b/>
                <w:i/>
                <w:sz w:val="24"/>
              </w:rPr>
            </w:pPr>
            <w:r w:rsidRPr="002B6266">
              <w:rPr>
                <w:rFonts w:ascii="Times New Roman" w:hAnsi="Times New Roman" w:cs="Times New Roman"/>
                <w:b/>
                <w:i/>
                <w:sz w:val="24"/>
              </w:rPr>
              <w:t>Контактная работа – Аудиторные занятия</w:t>
            </w:r>
          </w:p>
        </w:tc>
        <w:tc>
          <w:tcPr>
            <w:tcW w:w="2115" w:type="dxa"/>
            <w:tcBorders>
              <w:top w:val="single" w:sz="4" w:space="0" w:color="auto"/>
              <w:left w:val="single" w:sz="4" w:space="0" w:color="auto"/>
              <w:bottom w:val="single" w:sz="4" w:space="0" w:color="auto"/>
              <w:right w:val="single" w:sz="4" w:space="0" w:color="auto"/>
            </w:tcBorders>
            <w:hideMark/>
          </w:tcPr>
          <w:p w:rsidR="00F83EE2" w:rsidRPr="002B6266" w:rsidRDefault="00BF7A01" w:rsidP="00F83EE2">
            <w:pPr>
              <w:pStyle w:val="aff"/>
              <w:keepNext/>
              <w:widowControl w:val="0"/>
              <w:ind w:left="0"/>
              <w:jc w:val="center"/>
              <w:rPr>
                <w:rFonts w:ascii="Times New Roman" w:hAnsi="Times New Roman" w:cs="Times New Roman"/>
                <w:b/>
                <w:i/>
                <w:sz w:val="24"/>
              </w:rPr>
            </w:pPr>
            <w:r w:rsidRPr="002B6266">
              <w:rPr>
                <w:rFonts w:ascii="Times New Roman" w:hAnsi="Times New Roman" w:cs="Times New Roman"/>
                <w:b/>
                <w:i/>
                <w:sz w:val="24"/>
              </w:rPr>
              <w:t>5</w:t>
            </w:r>
            <w:r w:rsidR="00F83EE2" w:rsidRPr="002B6266">
              <w:rPr>
                <w:rFonts w:ascii="Times New Roman" w:hAnsi="Times New Roman" w:cs="Times New Roman"/>
                <w:b/>
                <w:i/>
                <w:sz w:val="24"/>
              </w:rPr>
              <w:t>0</w:t>
            </w:r>
          </w:p>
        </w:tc>
        <w:tc>
          <w:tcPr>
            <w:tcW w:w="1935" w:type="dxa"/>
            <w:tcBorders>
              <w:top w:val="single" w:sz="4" w:space="0" w:color="auto"/>
              <w:left w:val="single" w:sz="4" w:space="0" w:color="auto"/>
              <w:bottom w:val="single" w:sz="4" w:space="0" w:color="auto"/>
              <w:right w:val="single" w:sz="4" w:space="0" w:color="auto"/>
            </w:tcBorders>
            <w:hideMark/>
          </w:tcPr>
          <w:p w:rsidR="00F83EE2" w:rsidRPr="002B6266" w:rsidRDefault="00BF7A01" w:rsidP="00F83EE2">
            <w:pPr>
              <w:pStyle w:val="aff"/>
              <w:keepNext/>
              <w:widowControl w:val="0"/>
              <w:ind w:left="0"/>
              <w:jc w:val="center"/>
              <w:rPr>
                <w:rFonts w:ascii="Times New Roman" w:hAnsi="Times New Roman" w:cs="Times New Roman"/>
                <w:b/>
                <w:i/>
                <w:sz w:val="24"/>
              </w:rPr>
            </w:pPr>
            <w:r w:rsidRPr="002B6266">
              <w:rPr>
                <w:rFonts w:ascii="Times New Roman" w:hAnsi="Times New Roman" w:cs="Times New Roman"/>
                <w:b/>
                <w:i/>
                <w:sz w:val="24"/>
              </w:rPr>
              <w:t>5</w:t>
            </w:r>
            <w:r w:rsidR="00F83EE2" w:rsidRPr="002B6266">
              <w:rPr>
                <w:rFonts w:ascii="Times New Roman" w:hAnsi="Times New Roman" w:cs="Times New Roman"/>
                <w:b/>
                <w:i/>
                <w:sz w:val="24"/>
              </w:rPr>
              <w:t>0</w:t>
            </w:r>
          </w:p>
        </w:tc>
      </w:tr>
      <w:tr w:rsidR="00F83EE2" w:rsidRPr="002B6266" w:rsidTr="0052078B">
        <w:tc>
          <w:tcPr>
            <w:tcW w:w="5240"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rPr>
                <w:rFonts w:ascii="Times New Roman" w:hAnsi="Times New Roman" w:cs="Times New Roman"/>
                <w:i/>
                <w:sz w:val="24"/>
              </w:rPr>
            </w:pPr>
            <w:r w:rsidRPr="002B6266">
              <w:rPr>
                <w:rFonts w:ascii="Times New Roman" w:hAnsi="Times New Roman" w:cs="Times New Roman"/>
                <w:i/>
                <w:sz w:val="24"/>
              </w:rPr>
              <w:t>Лекции</w:t>
            </w:r>
          </w:p>
        </w:tc>
        <w:tc>
          <w:tcPr>
            <w:tcW w:w="211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i/>
                <w:sz w:val="24"/>
              </w:rPr>
            </w:pPr>
            <w:r w:rsidRPr="002B6266">
              <w:rPr>
                <w:rFonts w:ascii="Times New Roman" w:hAnsi="Times New Roman" w:cs="Times New Roman"/>
                <w:i/>
                <w:sz w:val="24"/>
              </w:rPr>
              <w:t>1</w:t>
            </w:r>
            <w:r w:rsidR="00BF7A01" w:rsidRPr="002B6266">
              <w:rPr>
                <w:rFonts w:ascii="Times New Roman" w:hAnsi="Times New Roman" w:cs="Times New Roman"/>
                <w:i/>
                <w:sz w:val="24"/>
              </w:rPr>
              <w:t>6</w:t>
            </w:r>
          </w:p>
        </w:tc>
        <w:tc>
          <w:tcPr>
            <w:tcW w:w="193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i/>
                <w:sz w:val="24"/>
              </w:rPr>
            </w:pPr>
            <w:r w:rsidRPr="002B6266">
              <w:rPr>
                <w:rFonts w:ascii="Times New Roman" w:hAnsi="Times New Roman" w:cs="Times New Roman"/>
                <w:i/>
                <w:sz w:val="24"/>
              </w:rPr>
              <w:t>1</w:t>
            </w:r>
            <w:r w:rsidR="00BF7A01" w:rsidRPr="002B6266">
              <w:rPr>
                <w:rFonts w:ascii="Times New Roman" w:hAnsi="Times New Roman" w:cs="Times New Roman"/>
                <w:i/>
                <w:sz w:val="24"/>
              </w:rPr>
              <w:t>6</w:t>
            </w:r>
          </w:p>
        </w:tc>
      </w:tr>
      <w:tr w:rsidR="00F83EE2" w:rsidRPr="002B6266" w:rsidTr="0052078B">
        <w:tc>
          <w:tcPr>
            <w:tcW w:w="5240"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rPr>
                <w:rFonts w:ascii="Times New Roman" w:hAnsi="Times New Roman" w:cs="Times New Roman"/>
                <w:i/>
                <w:sz w:val="24"/>
              </w:rPr>
            </w:pPr>
            <w:r w:rsidRPr="002B6266">
              <w:rPr>
                <w:rFonts w:ascii="Times New Roman" w:hAnsi="Times New Roman" w:cs="Times New Roman"/>
                <w:i/>
                <w:sz w:val="24"/>
              </w:rPr>
              <w:t>Семинары, практические занятия</w:t>
            </w:r>
          </w:p>
        </w:tc>
        <w:tc>
          <w:tcPr>
            <w:tcW w:w="2115" w:type="dxa"/>
            <w:tcBorders>
              <w:top w:val="single" w:sz="4" w:space="0" w:color="auto"/>
              <w:left w:val="single" w:sz="4" w:space="0" w:color="auto"/>
              <w:bottom w:val="single" w:sz="4" w:space="0" w:color="auto"/>
              <w:right w:val="single" w:sz="4" w:space="0" w:color="auto"/>
            </w:tcBorders>
            <w:hideMark/>
          </w:tcPr>
          <w:p w:rsidR="00F83EE2" w:rsidRPr="002B6266" w:rsidRDefault="00BF7A01" w:rsidP="00F83EE2">
            <w:pPr>
              <w:pStyle w:val="aff"/>
              <w:keepNext/>
              <w:widowControl w:val="0"/>
              <w:ind w:left="0"/>
              <w:jc w:val="center"/>
              <w:rPr>
                <w:rFonts w:ascii="Times New Roman" w:hAnsi="Times New Roman" w:cs="Times New Roman"/>
                <w:i/>
                <w:sz w:val="24"/>
              </w:rPr>
            </w:pPr>
            <w:r w:rsidRPr="002B6266">
              <w:rPr>
                <w:rFonts w:ascii="Times New Roman" w:hAnsi="Times New Roman" w:cs="Times New Roman"/>
                <w:i/>
                <w:sz w:val="24"/>
              </w:rPr>
              <w:t>34</w:t>
            </w:r>
          </w:p>
        </w:tc>
        <w:tc>
          <w:tcPr>
            <w:tcW w:w="1935" w:type="dxa"/>
            <w:tcBorders>
              <w:top w:val="single" w:sz="4" w:space="0" w:color="auto"/>
              <w:left w:val="single" w:sz="4" w:space="0" w:color="auto"/>
              <w:bottom w:val="single" w:sz="4" w:space="0" w:color="auto"/>
              <w:right w:val="single" w:sz="4" w:space="0" w:color="auto"/>
            </w:tcBorders>
            <w:hideMark/>
          </w:tcPr>
          <w:p w:rsidR="00F83EE2" w:rsidRPr="002B6266" w:rsidRDefault="00BF7A01" w:rsidP="00F83EE2">
            <w:pPr>
              <w:pStyle w:val="aff"/>
              <w:keepNext/>
              <w:widowControl w:val="0"/>
              <w:ind w:left="0"/>
              <w:jc w:val="center"/>
              <w:rPr>
                <w:rFonts w:ascii="Times New Roman" w:hAnsi="Times New Roman" w:cs="Times New Roman"/>
                <w:i/>
                <w:sz w:val="24"/>
              </w:rPr>
            </w:pPr>
            <w:r w:rsidRPr="002B6266">
              <w:rPr>
                <w:rFonts w:ascii="Times New Roman" w:hAnsi="Times New Roman" w:cs="Times New Roman"/>
                <w:i/>
                <w:sz w:val="24"/>
              </w:rPr>
              <w:t>34</w:t>
            </w:r>
          </w:p>
        </w:tc>
      </w:tr>
      <w:tr w:rsidR="00F83EE2" w:rsidRPr="002B6266" w:rsidTr="0052078B">
        <w:tc>
          <w:tcPr>
            <w:tcW w:w="5240"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rPr>
                <w:rFonts w:ascii="Times New Roman" w:hAnsi="Times New Roman" w:cs="Times New Roman"/>
                <w:b/>
                <w:i/>
                <w:sz w:val="24"/>
              </w:rPr>
            </w:pPr>
            <w:r w:rsidRPr="002B6266">
              <w:rPr>
                <w:rFonts w:ascii="Times New Roman" w:hAnsi="Times New Roman" w:cs="Times New Roman"/>
                <w:b/>
                <w:i/>
                <w:sz w:val="24"/>
              </w:rPr>
              <w:t>Самостоятельная работа</w:t>
            </w:r>
          </w:p>
        </w:tc>
        <w:tc>
          <w:tcPr>
            <w:tcW w:w="211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b/>
                <w:i/>
                <w:sz w:val="24"/>
              </w:rPr>
            </w:pPr>
            <w:r w:rsidRPr="002B6266">
              <w:rPr>
                <w:rFonts w:ascii="Times New Roman" w:hAnsi="Times New Roman" w:cs="Times New Roman"/>
                <w:b/>
                <w:i/>
                <w:sz w:val="24"/>
              </w:rPr>
              <w:t>1</w:t>
            </w:r>
            <w:r w:rsidR="00BF7A01" w:rsidRPr="002B6266">
              <w:rPr>
                <w:rFonts w:ascii="Times New Roman" w:hAnsi="Times New Roman" w:cs="Times New Roman"/>
                <w:b/>
                <w:i/>
                <w:sz w:val="24"/>
              </w:rPr>
              <w:t>3</w:t>
            </w:r>
            <w:r w:rsidRPr="002B6266">
              <w:rPr>
                <w:rFonts w:ascii="Times New Roman" w:hAnsi="Times New Roman" w:cs="Times New Roman"/>
                <w:b/>
                <w:i/>
                <w:sz w:val="24"/>
              </w:rPr>
              <w:t>0</w:t>
            </w:r>
          </w:p>
        </w:tc>
        <w:tc>
          <w:tcPr>
            <w:tcW w:w="193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b/>
                <w:i/>
                <w:sz w:val="24"/>
              </w:rPr>
            </w:pPr>
            <w:r w:rsidRPr="002B6266">
              <w:rPr>
                <w:rFonts w:ascii="Times New Roman" w:hAnsi="Times New Roman" w:cs="Times New Roman"/>
                <w:b/>
                <w:i/>
                <w:sz w:val="24"/>
              </w:rPr>
              <w:t>1</w:t>
            </w:r>
            <w:r w:rsidR="00BF7A01" w:rsidRPr="002B6266">
              <w:rPr>
                <w:rFonts w:ascii="Times New Roman" w:hAnsi="Times New Roman" w:cs="Times New Roman"/>
                <w:b/>
                <w:i/>
                <w:sz w:val="24"/>
              </w:rPr>
              <w:t>3</w:t>
            </w:r>
            <w:r w:rsidRPr="002B6266">
              <w:rPr>
                <w:rFonts w:ascii="Times New Roman" w:hAnsi="Times New Roman" w:cs="Times New Roman"/>
                <w:b/>
                <w:i/>
                <w:sz w:val="24"/>
              </w:rPr>
              <w:t>0</w:t>
            </w:r>
          </w:p>
        </w:tc>
      </w:tr>
      <w:tr w:rsidR="00F83EE2" w:rsidRPr="002B6266" w:rsidTr="0052078B">
        <w:tc>
          <w:tcPr>
            <w:tcW w:w="5240"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rPr>
                <w:rFonts w:ascii="Times New Roman" w:hAnsi="Times New Roman" w:cs="Times New Roman"/>
                <w:sz w:val="24"/>
              </w:rPr>
            </w:pPr>
            <w:r w:rsidRPr="002B6266">
              <w:rPr>
                <w:rFonts w:ascii="Times New Roman" w:hAnsi="Times New Roman" w:cs="Times New Roman"/>
                <w:sz w:val="24"/>
              </w:rPr>
              <w:t>Вид текущего контроля</w:t>
            </w:r>
          </w:p>
        </w:tc>
        <w:tc>
          <w:tcPr>
            <w:tcW w:w="211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i/>
                <w:sz w:val="24"/>
              </w:rPr>
            </w:pPr>
            <w:r w:rsidRPr="002B6266">
              <w:rPr>
                <w:rFonts w:ascii="Times New Roman" w:hAnsi="Times New Roman" w:cs="Times New Roman"/>
                <w:i/>
                <w:sz w:val="24"/>
              </w:rPr>
              <w:t>Контрольная работа</w:t>
            </w:r>
          </w:p>
        </w:tc>
        <w:tc>
          <w:tcPr>
            <w:tcW w:w="193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i/>
                <w:sz w:val="24"/>
              </w:rPr>
            </w:pPr>
            <w:r w:rsidRPr="002B6266">
              <w:rPr>
                <w:rFonts w:ascii="Times New Roman" w:hAnsi="Times New Roman" w:cs="Times New Roman"/>
                <w:i/>
                <w:sz w:val="24"/>
              </w:rPr>
              <w:t>Контрольная работа</w:t>
            </w:r>
          </w:p>
        </w:tc>
      </w:tr>
      <w:tr w:rsidR="00F83EE2" w:rsidRPr="002B6266" w:rsidTr="0052078B">
        <w:tc>
          <w:tcPr>
            <w:tcW w:w="5240"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rPr>
                <w:rFonts w:ascii="Times New Roman" w:hAnsi="Times New Roman" w:cs="Times New Roman"/>
                <w:sz w:val="24"/>
              </w:rPr>
            </w:pPr>
            <w:r w:rsidRPr="002B6266">
              <w:rPr>
                <w:rFonts w:ascii="Times New Roman" w:hAnsi="Times New Roman" w:cs="Times New Roman"/>
                <w:sz w:val="24"/>
              </w:rPr>
              <w:t>Вид промежуточной аттестации</w:t>
            </w:r>
          </w:p>
        </w:tc>
        <w:tc>
          <w:tcPr>
            <w:tcW w:w="211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i/>
                <w:sz w:val="24"/>
              </w:rPr>
            </w:pPr>
            <w:r w:rsidRPr="002B6266">
              <w:rPr>
                <w:rFonts w:ascii="Times New Roman" w:hAnsi="Times New Roman" w:cs="Times New Roman"/>
                <w:i/>
                <w:sz w:val="24"/>
              </w:rPr>
              <w:t>Экзамен</w:t>
            </w:r>
          </w:p>
        </w:tc>
        <w:tc>
          <w:tcPr>
            <w:tcW w:w="1935" w:type="dxa"/>
            <w:tcBorders>
              <w:top w:val="single" w:sz="4" w:space="0" w:color="auto"/>
              <w:left w:val="single" w:sz="4" w:space="0" w:color="auto"/>
              <w:bottom w:val="single" w:sz="4" w:space="0" w:color="auto"/>
              <w:right w:val="single" w:sz="4" w:space="0" w:color="auto"/>
            </w:tcBorders>
            <w:hideMark/>
          </w:tcPr>
          <w:p w:rsidR="00F83EE2" w:rsidRPr="002B6266" w:rsidRDefault="00F83EE2" w:rsidP="00F83EE2">
            <w:pPr>
              <w:pStyle w:val="aff"/>
              <w:keepNext/>
              <w:widowControl w:val="0"/>
              <w:ind w:left="0"/>
              <w:jc w:val="center"/>
              <w:rPr>
                <w:rFonts w:ascii="Times New Roman" w:hAnsi="Times New Roman" w:cs="Times New Roman"/>
                <w:i/>
                <w:sz w:val="24"/>
              </w:rPr>
            </w:pPr>
            <w:r w:rsidRPr="002B6266">
              <w:rPr>
                <w:rFonts w:ascii="Times New Roman" w:hAnsi="Times New Roman" w:cs="Times New Roman"/>
                <w:i/>
                <w:sz w:val="24"/>
              </w:rPr>
              <w:t>Экзамен</w:t>
            </w:r>
          </w:p>
        </w:tc>
      </w:tr>
    </w:tbl>
    <w:p w:rsidR="00BD45D9" w:rsidRDefault="00BD45D9" w:rsidP="003927C0">
      <w:pPr>
        <w:spacing w:after="0" w:line="240" w:lineRule="auto"/>
        <w:rPr>
          <w:rFonts w:ascii="TimesNewRomanPSMT" w:eastAsia="Times New Roman" w:hAnsi="TimesNewRomanPSMT" w:cs="Times New Roman"/>
          <w:color w:val="000000"/>
          <w:sz w:val="28"/>
          <w:szCs w:val="28"/>
          <w:lang w:val="ru-RU"/>
        </w:rPr>
      </w:pPr>
    </w:p>
    <w:p w:rsidR="00BD45D9" w:rsidRPr="000665C4" w:rsidRDefault="003927C0" w:rsidP="000665C4">
      <w:pPr>
        <w:pStyle w:val="aff8"/>
        <w:spacing w:line="360" w:lineRule="auto"/>
        <w:jc w:val="both"/>
        <w:rPr>
          <w:rFonts w:ascii="Times New Roman" w:hAnsi="Times New Roman" w:cs="Times New Roman"/>
          <w:b/>
          <w:sz w:val="28"/>
          <w:szCs w:val="28"/>
          <w:lang w:val="ru-RU"/>
        </w:rPr>
      </w:pPr>
      <w:r w:rsidRPr="000665C4">
        <w:rPr>
          <w:rFonts w:ascii="Times New Roman" w:hAnsi="Times New Roman" w:cs="Times New Roman"/>
          <w:b/>
          <w:sz w:val="28"/>
          <w:szCs w:val="28"/>
          <w:lang w:val="ru-RU"/>
        </w:rPr>
        <w:t>5. Содержание дисциплины, структурированное по темам (разделам)</w:t>
      </w:r>
      <w:r w:rsidR="00BD45D9" w:rsidRPr="000665C4">
        <w:rPr>
          <w:rFonts w:ascii="Times New Roman" w:hAnsi="Times New Roman" w:cs="Times New Roman"/>
          <w:b/>
          <w:sz w:val="28"/>
          <w:szCs w:val="28"/>
          <w:lang w:val="ru-RU"/>
        </w:rPr>
        <w:t xml:space="preserve"> </w:t>
      </w:r>
      <w:r w:rsidRPr="000665C4">
        <w:rPr>
          <w:rFonts w:ascii="Times New Roman" w:hAnsi="Times New Roman" w:cs="Times New Roman"/>
          <w:b/>
          <w:sz w:val="28"/>
          <w:szCs w:val="28"/>
          <w:lang w:val="ru-RU"/>
        </w:rPr>
        <w:t>дисциплины с указанием их объемов (в академических часах) и видов учебных</w:t>
      </w:r>
      <w:r w:rsidR="00BD45D9" w:rsidRPr="000665C4">
        <w:rPr>
          <w:rFonts w:ascii="Times New Roman" w:hAnsi="Times New Roman" w:cs="Times New Roman"/>
          <w:b/>
          <w:sz w:val="28"/>
          <w:szCs w:val="28"/>
          <w:lang w:val="ru-RU"/>
        </w:rPr>
        <w:t xml:space="preserve"> </w:t>
      </w:r>
      <w:r w:rsidRPr="000665C4">
        <w:rPr>
          <w:rFonts w:ascii="Times New Roman" w:hAnsi="Times New Roman" w:cs="Times New Roman"/>
          <w:b/>
          <w:sz w:val="28"/>
          <w:szCs w:val="28"/>
          <w:lang w:val="ru-RU"/>
        </w:rPr>
        <w:t>занятий</w:t>
      </w:r>
      <w:r w:rsidR="00BD45D9" w:rsidRPr="000665C4">
        <w:rPr>
          <w:rFonts w:ascii="Times New Roman" w:hAnsi="Times New Roman" w:cs="Times New Roman"/>
          <w:b/>
          <w:sz w:val="28"/>
          <w:szCs w:val="28"/>
          <w:lang w:val="ru-RU"/>
        </w:rPr>
        <w:t xml:space="preserve"> </w:t>
      </w:r>
    </w:p>
    <w:p w:rsidR="00BD45D9" w:rsidRPr="000665C4" w:rsidRDefault="003927C0" w:rsidP="000665C4">
      <w:pPr>
        <w:pStyle w:val="aff8"/>
        <w:spacing w:line="360" w:lineRule="auto"/>
        <w:jc w:val="both"/>
        <w:rPr>
          <w:rFonts w:ascii="Times New Roman" w:hAnsi="Times New Roman" w:cs="Times New Roman"/>
          <w:b/>
          <w:sz w:val="28"/>
          <w:szCs w:val="28"/>
          <w:lang w:val="ru-RU"/>
        </w:rPr>
      </w:pPr>
      <w:r w:rsidRPr="000665C4">
        <w:rPr>
          <w:rFonts w:ascii="Times New Roman" w:hAnsi="Times New Roman" w:cs="Times New Roman"/>
          <w:b/>
          <w:sz w:val="28"/>
          <w:szCs w:val="28"/>
          <w:lang w:val="ru-RU"/>
        </w:rPr>
        <w:t>5.1. Содержание дисциплины</w:t>
      </w:r>
      <w:r w:rsidR="00BD45D9" w:rsidRPr="000665C4">
        <w:rPr>
          <w:rFonts w:ascii="Times New Roman" w:hAnsi="Times New Roman" w:cs="Times New Roman"/>
          <w:b/>
          <w:sz w:val="28"/>
          <w:szCs w:val="28"/>
          <w:lang w:val="ru-RU"/>
        </w:rPr>
        <w:t xml:space="preserve"> </w:t>
      </w:r>
    </w:p>
    <w:p w:rsidR="002C0882" w:rsidRPr="000665C4" w:rsidRDefault="002C0882" w:rsidP="000665C4">
      <w:pPr>
        <w:pStyle w:val="aff8"/>
        <w:spacing w:line="360" w:lineRule="auto"/>
        <w:jc w:val="both"/>
        <w:rPr>
          <w:rFonts w:ascii="Times New Roman" w:hAnsi="Times New Roman" w:cs="Times New Roman"/>
          <w:b/>
          <w:sz w:val="28"/>
          <w:szCs w:val="28"/>
          <w:lang w:val="ru-RU"/>
        </w:rPr>
      </w:pPr>
      <w:r w:rsidRPr="000665C4">
        <w:rPr>
          <w:rFonts w:ascii="Times New Roman" w:hAnsi="Times New Roman" w:cs="Times New Roman"/>
          <w:b/>
          <w:sz w:val="28"/>
          <w:szCs w:val="28"/>
          <w:lang w:val="ru-RU"/>
        </w:rPr>
        <w:t>Тема 1. Показатели эффективности и результативности управления бизнесом и продуктом</w:t>
      </w:r>
    </w:p>
    <w:p w:rsidR="002C0882" w:rsidRPr="000665C4" w:rsidRDefault="002C0882" w:rsidP="000665C4">
      <w:pPr>
        <w:pStyle w:val="aff8"/>
        <w:spacing w:line="360" w:lineRule="auto"/>
        <w:ind w:firstLine="708"/>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 xml:space="preserve">Основные концепции эффективности и результативности. Определение эффективности и результативности в контексте управления бизнесом и продуктом. Экономическая эффективность: достоинства и ограничения подхода. </w:t>
      </w:r>
    </w:p>
    <w:p w:rsidR="002C0882" w:rsidRPr="000665C4" w:rsidRDefault="002C0882"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 xml:space="preserve">Показатели эффективности. Понятие и виды показателей эффективности. Финансовые и нефинансовые показатели, их роль и взаимосвязь. Классификация показателей: иерархическая и </w:t>
      </w:r>
      <w:proofErr w:type="spellStart"/>
      <w:r w:rsidRPr="000665C4">
        <w:rPr>
          <w:rFonts w:ascii="Times New Roman" w:hAnsi="Times New Roman" w:cs="Times New Roman"/>
          <w:sz w:val="28"/>
          <w:szCs w:val="28"/>
          <w:lang w:val="ru-RU"/>
        </w:rPr>
        <w:t>фасетная</w:t>
      </w:r>
      <w:proofErr w:type="spellEnd"/>
      <w:r w:rsidRPr="000665C4">
        <w:rPr>
          <w:rFonts w:ascii="Times New Roman" w:hAnsi="Times New Roman" w:cs="Times New Roman"/>
          <w:sz w:val="28"/>
          <w:szCs w:val="28"/>
          <w:lang w:val="ru-RU"/>
        </w:rPr>
        <w:t xml:space="preserve"> модели.</w:t>
      </w:r>
    </w:p>
    <w:p w:rsidR="002C0882" w:rsidRPr="000665C4" w:rsidRDefault="002C0882"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lastRenderedPageBreak/>
        <w:t xml:space="preserve">Управление результативностью и концепция </w:t>
      </w:r>
      <w:proofErr w:type="spellStart"/>
      <w:r w:rsidRPr="000665C4">
        <w:rPr>
          <w:rFonts w:ascii="Times New Roman" w:hAnsi="Times New Roman" w:cs="Times New Roman"/>
          <w:sz w:val="28"/>
          <w:szCs w:val="28"/>
          <w:lang w:val="ru-RU"/>
        </w:rPr>
        <w:t>Performance</w:t>
      </w:r>
      <w:proofErr w:type="spellEnd"/>
      <w:r w:rsidRPr="000665C4">
        <w:rPr>
          <w:rFonts w:ascii="Times New Roman" w:hAnsi="Times New Roman" w:cs="Times New Roman"/>
          <w:sz w:val="28"/>
          <w:szCs w:val="28"/>
          <w:lang w:val="ru-RU"/>
        </w:rPr>
        <w:t xml:space="preserve"> </w:t>
      </w:r>
      <w:proofErr w:type="spellStart"/>
      <w:r w:rsidRPr="000665C4">
        <w:rPr>
          <w:rFonts w:ascii="Times New Roman" w:hAnsi="Times New Roman" w:cs="Times New Roman"/>
          <w:sz w:val="28"/>
          <w:szCs w:val="28"/>
          <w:lang w:val="ru-RU"/>
        </w:rPr>
        <w:t>Management</w:t>
      </w:r>
      <w:proofErr w:type="spellEnd"/>
      <w:r w:rsidRPr="000665C4">
        <w:rPr>
          <w:rFonts w:ascii="Times New Roman" w:hAnsi="Times New Roman" w:cs="Times New Roman"/>
          <w:sz w:val="28"/>
          <w:szCs w:val="28"/>
          <w:lang w:val="ru-RU"/>
        </w:rPr>
        <w:t xml:space="preserve"> Модели управления результативностью для бизнеса и продукта. Подходы и инструменты </w:t>
      </w:r>
      <w:proofErr w:type="spellStart"/>
      <w:r w:rsidRPr="000665C4">
        <w:rPr>
          <w:rFonts w:ascii="Times New Roman" w:hAnsi="Times New Roman" w:cs="Times New Roman"/>
          <w:sz w:val="28"/>
          <w:szCs w:val="28"/>
          <w:lang w:val="ru-RU"/>
        </w:rPr>
        <w:t>Performance</w:t>
      </w:r>
      <w:proofErr w:type="spellEnd"/>
      <w:r w:rsidRPr="000665C4">
        <w:rPr>
          <w:rFonts w:ascii="Times New Roman" w:hAnsi="Times New Roman" w:cs="Times New Roman"/>
          <w:sz w:val="28"/>
          <w:szCs w:val="28"/>
          <w:lang w:val="ru-RU"/>
        </w:rPr>
        <w:t xml:space="preserve"> </w:t>
      </w:r>
      <w:proofErr w:type="spellStart"/>
      <w:r w:rsidRPr="000665C4">
        <w:rPr>
          <w:rFonts w:ascii="Times New Roman" w:hAnsi="Times New Roman" w:cs="Times New Roman"/>
          <w:sz w:val="28"/>
          <w:szCs w:val="28"/>
          <w:lang w:val="ru-RU"/>
        </w:rPr>
        <w:t>Management</w:t>
      </w:r>
      <w:proofErr w:type="spellEnd"/>
      <w:r w:rsidRPr="000665C4">
        <w:rPr>
          <w:rFonts w:ascii="Times New Roman" w:hAnsi="Times New Roman" w:cs="Times New Roman"/>
          <w:sz w:val="28"/>
          <w:szCs w:val="28"/>
          <w:lang w:val="ru-RU"/>
        </w:rPr>
        <w:t>.</w:t>
      </w:r>
    </w:p>
    <w:p w:rsidR="002C0882" w:rsidRPr="000665C4" w:rsidRDefault="002C0882"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Критерии качества показателей. Достоверность, надежность и информативность показателей. Проблемы несбалансированности финансовых и нефинансовых показателей.</w:t>
      </w:r>
    </w:p>
    <w:p w:rsidR="002C0882" w:rsidRPr="000665C4" w:rsidRDefault="002C0882"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Экономические, финансовые и нефинансовые показатели. Ключевые финансовые и нефинансовые индикаторы для оценки бизнеса и продукта. Маркетинговые показатели: анализ рыночной позиции, конкурентоспособности и показателей продуктового портфеля.</w:t>
      </w:r>
    </w:p>
    <w:p w:rsidR="002C0882" w:rsidRPr="000665C4" w:rsidRDefault="002C0882"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Оценка качества и ориентация на потребителя. Понятие качества и методы его количественной и качественной оценки. Принципы ориентированности на потребителя и их отражение в показателях.</w:t>
      </w:r>
    </w:p>
    <w:p w:rsidR="002C0882" w:rsidRPr="000665C4" w:rsidRDefault="002C0882"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Показатели внутренних процессов. Показатели бизнес-процессов, эффективности организационной структуры. Реализация процессного подхода и оптимизация процессных моделей бизнеса.</w:t>
      </w:r>
    </w:p>
    <w:p w:rsidR="002C0882" w:rsidRPr="000665C4" w:rsidRDefault="002C0882"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Показатели проектов и управления продуктом. Показатели успеха проектов, бизнес-единиц, продуктовых направлений. Метрики разработки и внедрения новых продуктов.</w:t>
      </w:r>
    </w:p>
    <w:p w:rsidR="002C0882" w:rsidRPr="000665C4" w:rsidRDefault="002C0882"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Показатели развития и обучения. Показатели, отражающие эффективность управления человеческими ресурсами. Показатели рабочих групп и отдельных сотрудников в контексте продуктового и бизнес-управления.</w:t>
      </w:r>
    </w:p>
    <w:p w:rsidR="00FE5700" w:rsidRPr="000665C4" w:rsidRDefault="00FE5700" w:rsidP="000665C4">
      <w:pPr>
        <w:pStyle w:val="aff8"/>
        <w:spacing w:line="360" w:lineRule="auto"/>
        <w:jc w:val="both"/>
        <w:rPr>
          <w:rFonts w:ascii="Times New Roman" w:hAnsi="Times New Roman" w:cs="Times New Roman"/>
          <w:b/>
          <w:sz w:val="28"/>
          <w:szCs w:val="28"/>
          <w:lang w:val="ru-RU"/>
        </w:rPr>
      </w:pPr>
      <w:r w:rsidRPr="000665C4">
        <w:rPr>
          <w:rFonts w:ascii="Times New Roman" w:hAnsi="Times New Roman" w:cs="Times New Roman"/>
          <w:b/>
          <w:sz w:val="28"/>
          <w:szCs w:val="28"/>
          <w:lang w:val="ru-RU"/>
        </w:rPr>
        <w:t>Тема 2. Анализ эффективности и использование показателей для принятия управленческих решений</w:t>
      </w:r>
    </w:p>
    <w:p w:rsidR="00FE5700" w:rsidRPr="000665C4" w:rsidRDefault="00FE5700" w:rsidP="000665C4">
      <w:pPr>
        <w:pStyle w:val="aff8"/>
        <w:spacing w:line="360" w:lineRule="auto"/>
        <w:ind w:firstLine="708"/>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Теоретические основы и эволюция методик измерения эффективности. Историческое развитие подходов к измерению эффективности бизнеса и продуктов. Влияние изменения бизнес-моделей и рыночных условий на методы анализа эффективности.</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lastRenderedPageBreak/>
        <w:t>Фундаментальные показатели эффективности в управлении бизнесом и продуктом. Определение и анализ ключевых финансово-экономических показателей эффективности компании и продукта. Рентабельность, ликвидность, оборачиваемость и другие базовые финансовые метрики.</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Роль управленческого учета как источника данных для анализа эффективности. Управленческий учет и его вклад в измерение и оценку показателей эффективности. Методы сбора и обработки данных управленческого учета для продуктового и бизнес-анализа.</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Взаимосвязи финансово-экономических показателей. Анализ влияния и взаимосвязей между основными финансово-экономическими показателями. Как изменения одних показателей влияют на другие в рамках управления продуктами и бизнесом.</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Метрики продуктового управления. Особенности разработки метрик для оценки успеха продукта. Метрики жизненного цикла продукта, показателей продаж, удержания клиентов и продуктового портфеля.</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Методологии и инструменты анализа эффективности для принятия решений. Инструменты финансового и продуктового анализа для принятия управленческих решений. Методы, используемые для мониторинга и улучшения показателей эффективности.</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Анализ эффективности и его применение для оптимизации бизнес-процессов и продуктов. Использование анализа для повышения эффективности операционной деятельности. Подходы к оптимизации и реорганизации процессов на основе полученных метрик.</w:t>
      </w:r>
    </w:p>
    <w:p w:rsidR="00FE5700" w:rsidRPr="000665C4" w:rsidRDefault="00FE5700" w:rsidP="000665C4">
      <w:pPr>
        <w:pStyle w:val="aff8"/>
        <w:spacing w:line="360" w:lineRule="auto"/>
        <w:jc w:val="both"/>
        <w:rPr>
          <w:rFonts w:ascii="Times New Roman" w:hAnsi="Times New Roman" w:cs="Times New Roman"/>
          <w:b/>
          <w:sz w:val="28"/>
          <w:szCs w:val="28"/>
          <w:lang w:val="ru-RU"/>
        </w:rPr>
      </w:pPr>
      <w:r w:rsidRPr="000665C4">
        <w:rPr>
          <w:rFonts w:ascii="Times New Roman" w:hAnsi="Times New Roman" w:cs="Times New Roman"/>
          <w:b/>
          <w:sz w:val="28"/>
          <w:szCs w:val="28"/>
          <w:lang w:val="ru-RU"/>
        </w:rPr>
        <w:t>Тема 3. Ценностно-ориентированный подход в управлении бизнесом и продуктом</w:t>
      </w:r>
    </w:p>
    <w:p w:rsidR="00FE5700" w:rsidRPr="000665C4" w:rsidRDefault="00FE5700" w:rsidP="000665C4">
      <w:pPr>
        <w:pStyle w:val="aff8"/>
        <w:spacing w:line="360" w:lineRule="auto"/>
        <w:ind w:firstLine="708"/>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Переход к ценностно-ориентированному управлению (</w:t>
      </w:r>
      <w:proofErr w:type="spellStart"/>
      <w:r w:rsidRPr="000665C4">
        <w:rPr>
          <w:rFonts w:ascii="Times New Roman" w:hAnsi="Times New Roman" w:cs="Times New Roman"/>
          <w:sz w:val="28"/>
          <w:szCs w:val="28"/>
          <w:lang w:val="ru-RU"/>
        </w:rPr>
        <w:t>Value-Based</w:t>
      </w:r>
      <w:proofErr w:type="spellEnd"/>
      <w:r w:rsidRPr="000665C4">
        <w:rPr>
          <w:rFonts w:ascii="Times New Roman" w:hAnsi="Times New Roman" w:cs="Times New Roman"/>
          <w:sz w:val="28"/>
          <w:szCs w:val="28"/>
          <w:lang w:val="ru-RU"/>
        </w:rPr>
        <w:t xml:space="preserve"> </w:t>
      </w:r>
      <w:proofErr w:type="spellStart"/>
      <w:r w:rsidRPr="000665C4">
        <w:rPr>
          <w:rFonts w:ascii="Times New Roman" w:hAnsi="Times New Roman" w:cs="Times New Roman"/>
          <w:sz w:val="28"/>
          <w:szCs w:val="28"/>
          <w:lang w:val="ru-RU"/>
        </w:rPr>
        <w:t>Management</w:t>
      </w:r>
      <w:proofErr w:type="spellEnd"/>
      <w:r w:rsidRPr="000665C4">
        <w:rPr>
          <w:rFonts w:ascii="Times New Roman" w:hAnsi="Times New Roman" w:cs="Times New Roman"/>
          <w:sz w:val="28"/>
          <w:szCs w:val="28"/>
          <w:lang w:val="ru-RU"/>
        </w:rPr>
        <w:t>, VBM). Отличие концепции VBM от традиционного управления по целям (MBO). Роль создания ценности компании и продукта для акционеров и клиентов.</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lastRenderedPageBreak/>
        <w:t>Показатели VBM и их применение в управлении бизнесом и продуктом. Особенности VBM-показателей по сравнению с традиционными финансовыми и бухгалтерскими показателями. Использование VBM-показателей для принятия стратегических решений, оценки продуктов и направлений бизнеса.</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Источники увеличения ценности компании и продуктов. Уникальность ресурсов и способностей как факторов роста ценности. Ключевые и отличительные компетенции компании и их влияние на продуктовый успех.</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Конкурентные преимущества как основа создания ценности. Источники конкурентных преимуществ для бизнеса и продукта. Анализ цепочки и сети ценности: создание ценности компанией, продуктом и партнерами.</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Показатели результатов деятельности и их использование для принятия решений. Показатели на основе бухгалтерских оценок, денежных потоков и рыночных оценок. Как показатели результативности могут меняться в зависимости от стадии жизненного цикла продукта или бизнеса.</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Система показателей для управления ценностью продукта и бизнеса. Лестница целей и показателей для различных этапов жизненного цикла. Сравнительный анализ показателей результативности и их оптимальное применение.</w:t>
      </w:r>
    </w:p>
    <w:p w:rsidR="00FE5700" w:rsidRPr="000665C4" w:rsidRDefault="00FE5700"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Стратегические решения для максимизации ценности в долгосрочной перспективе. Построение системы принятия решений, направленных на повышение стоимости компании и продукта. Определение ключевых стратегий для устойчивого увеличения ценности для акционеров и клиентов.</w:t>
      </w:r>
    </w:p>
    <w:p w:rsidR="001C4727" w:rsidRPr="000665C4" w:rsidRDefault="001C4727" w:rsidP="000665C4">
      <w:pPr>
        <w:pStyle w:val="aff8"/>
        <w:spacing w:line="360" w:lineRule="auto"/>
        <w:jc w:val="both"/>
        <w:rPr>
          <w:rFonts w:ascii="Times New Roman" w:hAnsi="Times New Roman" w:cs="Times New Roman"/>
          <w:b/>
          <w:sz w:val="28"/>
          <w:szCs w:val="28"/>
          <w:lang w:val="ru-RU"/>
        </w:rPr>
      </w:pPr>
      <w:r w:rsidRPr="000665C4">
        <w:rPr>
          <w:rFonts w:ascii="Times New Roman" w:hAnsi="Times New Roman" w:cs="Times New Roman"/>
          <w:b/>
          <w:sz w:val="28"/>
          <w:szCs w:val="28"/>
          <w:lang w:val="ru-RU"/>
        </w:rPr>
        <w:t>Тема 4. Управление нематериальными активами и интеллектуальным капиталом для повышения стоимости компании и продукта</w:t>
      </w:r>
    </w:p>
    <w:p w:rsidR="001C4727" w:rsidRPr="000665C4" w:rsidRDefault="001C4727" w:rsidP="000665C4">
      <w:pPr>
        <w:pStyle w:val="aff8"/>
        <w:spacing w:line="360" w:lineRule="auto"/>
        <w:ind w:firstLine="708"/>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Нематериальные активы и их роль в создании ценности. Основные категории нематериальных активов и интеллектуального капитала.</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Влияние нематериальных активов на долгосрочную стоимость компании и продукта.</w:t>
      </w:r>
    </w:p>
    <w:p w:rsidR="001C4727" w:rsidRPr="000665C4" w:rsidRDefault="001C4727"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Оценка стоимости нематериальных активов и интеллектуального капитала</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Теоретические подходы к оценке нематериальных активов и интеллектуального капитала.</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Методы определения фундаментальной стоимости брендов, патентов и других нематериальных активов.</w:t>
      </w:r>
    </w:p>
    <w:p w:rsidR="001C4727" w:rsidRPr="000665C4" w:rsidRDefault="001C4727"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lastRenderedPageBreak/>
        <w:t>Методы оценки стоимости нематериальных активов</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Модели оценки, такие как остаточная операционная прибыль, применимые к нематериальным активам.</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Способы применения этих моделей на разных рынках.</w:t>
      </w:r>
    </w:p>
    <w:p w:rsidR="001C4727" w:rsidRPr="000665C4" w:rsidRDefault="001C4727"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Нематериальные активы и конкурентные преимущества</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Как уникальные нематериальные активы способствуют созданию конкурентных преимуществ.</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Взаимосвязь нематериальных активов и устойчивости позиции компании и продукта на рынке.</w:t>
      </w:r>
    </w:p>
    <w:p w:rsidR="001C4727" w:rsidRPr="000665C4" w:rsidRDefault="001C4727"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Проблемы и вызовы в оценке нематериальных активов</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Определение состава нематериальных активов и их стоимости.</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Сложности измерения и учета таких активов, как бренд и репутация.</w:t>
      </w:r>
    </w:p>
    <w:p w:rsidR="00931747" w:rsidRPr="000665C4" w:rsidRDefault="001C4727"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Стратегии повышения стоимости компании и продукта через управление нематериальными активами</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Подходы к эффективному управлению нематериальными активами для максимизации их вклада в капитализацию.</w:t>
      </w:r>
      <w:r w:rsidR="001B77CB" w:rsidRPr="000665C4">
        <w:rPr>
          <w:rFonts w:ascii="Times New Roman" w:hAnsi="Times New Roman" w:cs="Times New Roman"/>
          <w:sz w:val="28"/>
          <w:szCs w:val="28"/>
          <w:lang w:val="ru-RU"/>
        </w:rPr>
        <w:t xml:space="preserve"> </w:t>
      </w:r>
      <w:r w:rsidRPr="000665C4">
        <w:rPr>
          <w:rFonts w:ascii="Times New Roman" w:hAnsi="Times New Roman" w:cs="Times New Roman"/>
          <w:sz w:val="28"/>
          <w:szCs w:val="28"/>
          <w:lang w:val="ru-RU"/>
        </w:rPr>
        <w:t>Влияние интеллектуального капитала на общую стоимость компании и продуктов.</w:t>
      </w:r>
    </w:p>
    <w:p w:rsidR="000167AE" w:rsidRPr="000665C4" w:rsidRDefault="00607841" w:rsidP="000665C4">
      <w:pPr>
        <w:pStyle w:val="aff8"/>
        <w:spacing w:line="360" w:lineRule="auto"/>
        <w:jc w:val="both"/>
        <w:rPr>
          <w:rFonts w:ascii="Times New Roman" w:hAnsi="Times New Roman" w:cs="Times New Roman"/>
          <w:b/>
          <w:sz w:val="28"/>
          <w:szCs w:val="28"/>
          <w:lang w:val="ru-RU"/>
        </w:rPr>
      </w:pPr>
      <w:r w:rsidRPr="000665C4">
        <w:rPr>
          <w:rFonts w:ascii="Times New Roman" w:hAnsi="Times New Roman" w:cs="Times New Roman"/>
          <w:b/>
          <w:sz w:val="28"/>
          <w:szCs w:val="28"/>
          <w:lang w:val="ru-RU"/>
        </w:rPr>
        <w:t xml:space="preserve">Тема 5. </w:t>
      </w:r>
      <w:r w:rsidR="000167AE" w:rsidRPr="000665C4">
        <w:rPr>
          <w:rFonts w:ascii="Times New Roman" w:hAnsi="Times New Roman" w:cs="Times New Roman"/>
          <w:b/>
          <w:sz w:val="28"/>
          <w:szCs w:val="28"/>
          <w:lang w:val="ru-RU"/>
        </w:rPr>
        <w:t>Комплементарные метрики и ключевые показатели эффективности (KPI) в управлении бизнесом и продуктом</w:t>
      </w:r>
    </w:p>
    <w:p w:rsidR="000167AE" w:rsidRPr="000665C4" w:rsidRDefault="000167AE" w:rsidP="000665C4">
      <w:pPr>
        <w:pStyle w:val="aff8"/>
        <w:spacing w:line="360" w:lineRule="auto"/>
        <w:ind w:firstLine="708"/>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Роль KPI в достижении стратегических целей. Показатели как индикаторы выполнения миссии и стратегии. Взаимосвязь стратегических целей и текущих операций.</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Ключевые факторы успеха (CSF) и KPI. Определение критических факторов успеха (CSF) для бизнеса и продукта. Связь между CSF и KPI для обеспечения стратегической ориентации.</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Требования к разработке и применению KPI. Основные требования к KPI: измеримость, достижимость и релевантность. Опережающие и результирующие KPI и их роль в прогнозировании и оценке.</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Типы KPI и их применение в управлении бизнесом и продуктом. Показатели результативности и эффективности. Потоки и запасы, разовые и повторяющиеся показатели, первичные и вторичные KPI.</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lastRenderedPageBreak/>
        <w:t>Агрегированные оценки и пороговые значения KPI. Частные и агрегированные оценки: комплексные и интегральные показатели. Значение пороговых значений для принятия управленческих решений.</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 xml:space="preserve">Каскадирование KPI в управлении бизнесом и продуктом. Принципы каскадирования показателей на различных уровнях управления. </w:t>
      </w:r>
      <w:proofErr w:type="spellStart"/>
      <w:r w:rsidRPr="000665C4">
        <w:rPr>
          <w:rFonts w:ascii="Times New Roman" w:hAnsi="Times New Roman" w:cs="Times New Roman"/>
          <w:sz w:val="28"/>
          <w:szCs w:val="28"/>
          <w:lang w:val="ru-RU"/>
        </w:rPr>
        <w:t>Каскадируемые</w:t>
      </w:r>
      <w:proofErr w:type="spellEnd"/>
      <w:r w:rsidRPr="000665C4">
        <w:rPr>
          <w:rFonts w:ascii="Times New Roman" w:hAnsi="Times New Roman" w:cs="Times New Roman"/>
          <w:sz w:val="28"/>
          <w:szCs w:val="28"/>
          <w:lang w:val="ru-RU"/>
        </w:rPr>
        <w:t xml:space="preserve"> и </w:t>
      </w:r>
      <w:proofErr w:type="spellStart"/>
      <w:r w:rsidRPr="000665C4">
        <w:rPr>
          <w:rFonts w:ascii="Times New Roman" w:hAnsi="Times New Roman" w:cs="Times New Roman"/>
          <w:sz w:val="28"/>
          <w:szCs w:val="28"/>
          <w:lang w:val="ru-RU"/>
        </w:rPr>
        <w:t>некаскадируемые</w:t>
      </w:r>
      <w:proofErr w:type="spellEnd"/>
      <w:r w:rsidRPr="000665C4">
        <w:rPr>
          <w:rFonts w:ascii="Times New Roman" w:hAnsi="Times New Roman" w:cs="Times New Roman"/>
          <w:sz w:val="28"/>
          <w:szCs w:val="28"/>
          <w:lang w:val="ru-RU"/>
        </w:rPr>
        <w:t>, аддитивные показатели, объекты и методы каскадирования.</w:t>
      </w:r>
    </w:p>
    <w:p w:rsidR="00607841"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Применение KPI для принятия управленческих решений. Использование KPI как инструмента управления эффективностью бизнеса и продуктового портфеля. Примеры практического применения KPI для улучшения ключевых бизнес-процессов и успешного вывода продукта на рынок.</w:t>
      </w:r>
    </w:p>
    <w:p w:rsidR="000167AE" w:rsidRPr="000665C4" w:rsidRDefault="000167AE" w:rsidP="000665C4">
      <w:pPr>
        <w:pStyle w:val="aff8"/>
        <w:spacing w:line="360" w:lineRule="auto"/>
        <w:jc w:val="both"/>
        <w:rPr>
          <w:rFonts w:ascii="Times New Roman" w:hAnsi="Times New Roman" w:cs="Times New Roman"/>
          <w:b/>
          <w:sz w:val="28"/>
          <w:szCs w:val="28"/>
          <w:lang w:val="ru-RU"/>
        </w:rPr>
      </w:pPr>
      <w:r w:rsidRPr="000665C4">
        <w:rPr>
          <w:rFonts w:ascii="Times New Roman" w:hAnsi="Times New Roman" w:cs="Times New Roman"/>
          <w:b/>
          <w:sz w:val="28"/>
          <w:szCs w:val="28"/>
          <w:lang w:val="ru-RU"/>
        </w:rPr>
        <w:t>Тема 6. Система сбалансированных показателей (ССП) в управлении бизнесом и продуктом</w:t>
      </w:r>
    </w:p>
    <w:p w:rsidR="000167AE" w:rsidRPr="000665C4" w:rsidRDefault="000167AE" w:rsidP="000665C4">
      <w:pPr>
        <w:pStyle w:val="aff8"/>
        <w:spacing w:line="360" w:lineRule="auto"/>
        <w:ind w:firstLine="708"/>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 xml:space="preserve">Основы концепции сбалансированных показателей. История создания и развитие модели </w:t>
      </w:r>
      <w:proofErr w:type="spellStart"/>
      <w:r w:rsidRPr="000665C4">
        <w:rPr>
          <w:rFonts w:ascii="Times New Roman" w:hAnsi="Times New Roman" w:cs="Times New Roman"/>
          <w:sz w:val="28"/>
          <w:szCs w:val="28"/>
          <w:lang w:val="ru-RU"/>
        </w:rPr>
        <w:t>Balanced</w:t>
      </w:r>
      <w:proofErr w:type="spellEnd"/>
      <w:r w:rsidRPr="000665C4">
        <w:rPr>
          <w:rFonts w:ascii="Times New Roman" w:hAnsi="Times New Roman" w:cs="Times New Roman"/>
          <w:sz w:val="28"/>
          <w:szCs w:val="28"/>
          <w:lang w:val="ru-RU"/>
        </w:rPr>
        <w:t xml:space="preserve"> </w:t>
      </w:r>
      <w:proofErr w:type="spellStart"/>
      <w:r w:rsidRPr="000665C4">
        <w:rPr>
          <w:rFonts w:ascii="Times New Roman" w:hAnsi="Times New Roman" w:cs="Times New Roman"/>
          <w:sz w:val="28"/>
          <w:szCs w:val="28"/>
          <w:lang w:val="ru-RU"/>
        </w:rPr>
        <w:t>Scorecard</w:t>
      </w:r>
      <w:proofErr w:type="spellEnd"/>
      <w:r w:rsidRPr="000665C4">
        <w:rPr>
          <w:rFonts w:ascii="Times New Roman" w:hAnsi="Times New Roman" w:cs="Times New Roman"/>
          <w:sz w:val="28"/>
          <w:szCs w:val="28"/>
          <w:lang w:val="ru-RU"/>
        </w:rPr>
        <w:t xml:space="preserve"> (BSC). Понятие баланса в ССП и его значение для достижения стратегических целей компании и продукта.</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Использование ССП для стратегического и оперативного управления Связь между стратегией, целями и метриками эффективности. Роль ССП в управленческом учете и принятии управленческих решений.</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Структура и типы оценок в ССП. Виды оценок: прогнозные, плановые, целевые и фактические. Роль мотивационных показателей и определение их значений для стимулирования достижения целей.</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Декомпозиция целей и построение системы показателей. Построение дерева целей и показателей. Методы декомпозиции целей для различных уровней управления и оптимизация количества показателей.</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Четыре ключевых направления ССП и их адаптация к бизнесу и продукту. Финансы, клиенты, внутренние бизнес-процессы, обучение и развитие. Принципы выбора показателей для каждого направления и их взаимосвязь.</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Разработка и использование стратегических карт ССП. Построение стратегических карт для визуализации взаимосвязей между целями и показателями. Примеры стратегических карт для коммерческих и продуктовых направлений.</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lastRenderedPageBreak/>
        <w:t>Внедрение и поддержка ССП в управлении бизнесом и продуктом. Основные этапы внедрения: план проекта, управление изменениями, факторы успеха. Организация мониторинга и обратной связи в ССП для оценки эффективности системы.</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Технические аспекты внедрения ССП и программные продукты. Основные программные решения (например, ARIS BSC, QPR) для поддержки системы. Преимущества и недостатки использования IT-решений в управлении показателями.</w:t>
      </w:r>
    </w:p>
    <w:p w:rsidR="000167AE" w:rsidRPr="000665C4" w:rsidRDefault="000167AE" w:rsidP="000665C4">
      <w:pPr>
        <w:pStyle w:val="aff8"/>
        <w:spacing w:line="360" w:lineRule="auto"/>
        <w:jc w:val="both"/>
        <w:rPr>
          <w:rFonts w:ascii="Times New Roman" w:hAnsi="Times New Roman" w:cs="Times New Roman"/>
          <w:sz w:val="28"/>
          <w:szCs w:val="28"/>
          <w:lang w:val="ru-RU"/>
        </w:rPr>
      </w:pPr>
      <w:r w:rsidRPr="000665C4">
        <w:rPr>
          <w:rFonts w:ascii="Times New Roman" w:hAnsi="Times New Roman" w:cs="Times New Roman"/>
          <w:sz w:val="28"/>
          <w:szCs w:val="28"/>
          <w:lang w:val="ru-RU"/>
        </w:rPr>
        <w:t>Типичные ошибки при разработке и внедрении ССП. Аудит показателей, поддержание актуальности и предотвращение ошибок. Примеры использования ССП в различных бизнес-сценариях и их адаптация для продуктового управления.</w:t>
      </w:r>
    </w:p>
    <w:p w:rsidR="00931747" w:rsidRPr="000665C4" w:rsidRDefault="00931747" w:rsidP="000167AE">
      <w:pPr>
        <w:tabs>
          <w:tab w:val="num" w:pos="720"/>
        </w:tabs>
        <w:ind w:firstLine="709"/>
        <w:jc w:val="both"/>
        <w:rPr>
          <w:rFonts w:ascii="Times New Roman" w:eastAsia="Times New Roman" w:hAnsi="Times New Roman" w:cs="Times New Roman"/>
          <w:color w:val="000000"/>
          <w:sz w:val="28"/>
          <w:szCs w:val="28"/>
          <w:lang w:val="ru-RU"/>
        </w:rPr>
      </w:pPr>
    </w:p>
    <w:p w:rsidR="003B4D52" w:rsidRDefault="000167AE" w:rsidP="00931747">
      <w:pPr>
        <w:spacing w:after="0" w:line="240" w:lineRule="auto"/>
        <w:rPr>
          <w:rFonts w:ascii="Times New Roman" w:eastAsia="Times New Roman" w:hAnsi="Times New Roman" w:cs="Times New Roman"/>
          <w:b/>
          <w:bCs/>
          <w:color w:val="000000"/>
          <w:sz w:val="28"/>
          <w:szCs w:val="28"/>
          <w:lang w:val="ru-RU"/>
        </w:rPr>
      </w:pPr>
      <w:r w:rsidRPr="000665C4">
        <w:rPr>
          <w:rFonts w:ascii="Times New Roman" w:eastAsia="Times New Roman" w:hAnsi="Times New Roman" w:cs="Times New Roman"/>
          <w:b/>
          <w:bCs/>
          <w:color w:val="000000"/>
          <w:sz w:val="28"/>
          <w:szCs w:val="28"/>
          <w:lang w:val="ru-RU"/>
        </w:rPr>
        <w:t xml:space="preserve"> </w:t>
      </w:r>
      <w:r w:rsidR="003B4D52" w:rsidRPr="000665C4">
        <w:rPr>
          <w:rFonts w:ascii="Times New Roman" w:eastAsia="Times New Roman" w:hAnsi="Times New Roman" w:cs="Times New Roman"/>
          <w:b/>
          <w:bCs/>
          <w:color w:val="000000"/>
          <w:sz w:val="28"/>
          <w:szCs w:val="28"/>
          <w:lang w:val="ru-RU"/>
        </w:rPr>
        <w:t>5.2. Учебно</w:t>
      </w:r>
      <w:r w:rsidR="00C0569D" w:rsidRPr="000665C4">
        <w:rPr>
          <w:rFonts w:ascii="Times New Roman" w:eastAsia="Times New Roman" w:hAnsi="Times New Roman" w:cs="Times New Roman"/>
          <w:b/>
          <w:bCs/>
          <w:color w:val="000000"/>
          <w:sz w:val="28"/>
          <w:szCs w:val="28"/>
          <w:lang w:val="ru-RU"/>
        </w:rPr>
        <w:t>-</w:t>
      </w:r>
      <w:r w:rsidR="003B4D52" w:rsidRPr="000665C4">
        <w:rPr>
          <w:rFonts w:ascii="Times New Roman" w:eastAsia="Times New Roman" w:hAnsi="Times New Roman" w:cs="Times New Roman"/>
          <w:b/>
          <w:bCs/>
          <w:color w:val="000000"/>
          <w:sz w:val="28"/>
          <w:szCs w:val="28"/>
          <w:lang w:val="ru-RU"/>
        </w:rPr>
        <w:t xml:space="preserve">тематический план </w:t>
      </w:r>
    </w:p>
    <w:p w:rsidR="000665C4" w:rsidRPr="000665C4" w:rsidRDefault="000665C4" w:rsidP="00931747">
      <w:pPr>
        <w:spacing w:after="0" w:line="240" w:lineRule="auto"/>
        <w:rPr>
          <w:rFonts w:ascii="Times New Roman" w:eastAsia="Times New Roman" w:hAnsi="Times New Roman" w:cs="Times New Roman"/>
          <w:b/>
          <w:bCs/>
          <w:color w:val="000000"/>
          <w:sz w:val="28"/>
          <w:szCs w:val="28"/>
          <w:lang w:val="ru-RU"/>
        </w:rPr>
      </w:pPr>
    </w:p>
    <w:tbl>
      <w:tblPr>
        <w:tblW w:w="5000" w:type="pct"/>
        <w:tblLayout w:type="fixed"/>
        <w:tblLook w:val="04A0" w:firstRow="1" w:lastRow="0" w:firstColumn="1" w:lastColumn="0" w:noHBand="0" w:noVBand="1"/>
      </w:tblPr>
      <w:tblGrid>
        <w:gridCol w:w="425"/>
        <w:gridCol w:w="1893"/>
        <w:gridCol w:w="632"/>
        <w:gridCol w:w="754"/>
        <w:gridCol w:w="757"/>
        <w:gridCol w:w="1346"/>
        <w:gridCol w:w="1418"/>
        <w:gridCol w:w="2120"/>
      </w:tblGrid>
      <w:tr w:rsidR="005F7771" w:rsidRPr="0048342D" w:rsidTr="00931747">
        <w:trPr>
          <w:trHeight w:val="260"/>
        </w:trPr>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931747">
            <w:pPr>
              <w:widowControl w:val="0"/>
              <w:tabs>
                <w:tab w:val="right" w:pos="851"/>
              </w:tabs>
              <w:spacing w:line="240" w:lineRule="auto"/>
              <w:rPr>
                <w:rFonts w:ascii="Times New Roman" w:hAnsi="Times New Roman" w:cs="Times New Roman"/>
                <w:b/>
                <w:sz w:val="24"/>
              </w:rPr>
            </w:pPr>
            <w:r>
              <w:rPr>
                <w:rFonts w:ascii="Times New Roman" w:hAnsi="Times New Roman" w:cs="Times New Roman"/>
                <w:b/>
                <w:sz w:val="24"/>
              </w:rPr>
              <w:t>№</w:t>
            </w:r>
          </w:p>
          <w:p w:rsidR="005F7771" w:rsidRDefault="005F7771" w:rsidP="00931747">
            <w:pPr>
              <w:widowControl w:val="0"/>
              <w:tabs>
                <w:tab w:val="right" w:pos="851"/>
              </w:tabs>
              <w:spacing w:line="240" w:lineRule="auto"/>
              <w:rPr>
                <w:rFonts w:ascii="Times New Roman" w:hAnsi="Times New Roman" w:cs="Times New Roman"/>
                <w:sz w:val="24"/>
              </w:rPr>
            </w:pPr>
            <w:r>
              <w:rPr>
                <w:rFonts w:ascii="Times New Roman" w:hAnsi="Times New Roman" w:cs="Times New Roman"/>
                <w:b/>
                <w:sz w:val="24"/>
              </w:rPr>
              <w:t>п/п</w:t>
            </w:r>
          </w:p>
        </w:tc>
        <w:tc>
          <w:tcPr>
            <w:tcW w:w="18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931747">
            <w:pPr>
              <w:widowControl w:val="0"/>
              <w:tabs>
                <w:tab w:val="right" w:pos="851"/>
              </w:tabs>
              <w:spacing w:line="240" w:lineRule="auto"/>
              <w:jc w:val="center"/>
              <w:rPr>
                <w:rFonts w:ascii="Times New Roman" w:hAnsi="Times New Roman" w:cs="Times New Roman"/>
                <w:sz w:val="24"/>
              </w:rPr>
            </w:pPr>
            <w:proofErr w:type="spellStart"/>
            <w:r>
              <w:rPr>
                <w:rFonts w:ascii="Times New Roman" w:hAnsi="Times New Roman" w:cs="Times New Roman"/>
                <w:b/>
                <w:sz w:val="24"/>
              </w:rPr>
              <w:t>Наименование</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тем</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разделов</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дисциплины</w:t>
            </w:r>
            <w:proofErr w:type="spellEnd"/>
          </w:p>
        </w:tc>
        <w:tc>
          <w:tcPr>
            <w:tcW w:w="4907" w:type="dxa"/>
            <w:gridSpan w:val="5"/>
            <w:tcBorders>
              <w:top w:val="single" w:sz="4" w:space="0" w:color="000000"/>
              <w:left w:val="single" w:sz="4" w:space="0" w:color="000000"/>
              <w:bottom w:val="single" w:sz="4" w:space="0" w:color="000000"/>
              <w:right w:val="single" w:sz="4" w:space="0" w:color="000000"/>
            </w:tcBorders>
          </w:tcPr>
          <w:p w:rsidR="005F7771" w:rsidRDefault="005F7771" w:rsidP="00931747">
            <w:pPr>
              <w:widowControl w:val="0"/>
              <w:tabs>
                <w:tab w:val="right" w:pos="851"/>
              </w:tabs>
              <w:spacing w:line="240" w:lineRule="auto"/>
              <w:jc w:val="center"/>
              <w:rPr>
                <w:rFonts w:ascii="Times New Roman" w:hAnsi="Times New Roman" w:cs="Times New Roman"/>
                <w:b/>
                <w:sz w:val="24"/>
              </w:rPr>
            </w:pPr>
            <w:proofErr w:type="spellStart"/>
            <w:r>
              <w:rPr>
                <w:rFonts w:ascii="Times New Roman" w:hAnsi="Times New Roman" w:cs="Times New Roman"/>
                <w:b/>
                <w:sz w:val="24"/>
              </w:rPr>
              <w:t>Трудоемкость</w:t>
            </w:r>
            <w:proofErr w:type="spellEnd"/>
            <w:r>
              <w:rPr>
                <w:rFonts w:ascii="Times New Roman" w:hAnsi="Times New Roman" w:cs="Times New Roman"/>
                <w:b/>
                <w:sz w:val="24"/>
              </w:rPr>
              <w:t xml:space="preserve"> в </w:t>
            </w:r>
            <w:proofErr w:type="spellStart"/>
            <w:r>
              <w:rPr>
                <w:rFonts w:ascii="Times New Roman" w:hAnsi="Times New Roman" w:cs="Times New Roman"/>
                <w:b/>
                <w:sz w:val="24"/>
              </w:rPr>
              <w:t>часах</w:t>
            </w:r>
            <w:proofErr w:type="spellEnd"/>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8342D" w:rsidRDefault="005F7771" w:rsidP="00931747">
            <w:pPr>
              <w:widowControl w:val="0"/>
              <w:tabs>
                <w:tab w:val="right" w:pos="851"/>
              </w:tabs>
              <w:spacing w:line="240" w:lineRule="auto"/>
              <w:jc w:val="center"/>
              <w:rPr>
                <w:rFonts w:ascii="Times New Roman" w:hAnsi="Times New Roman" w:cs="Times New Roman"/>
                <w:b/>
                <w:sz w:val="24"/>
                <w:szCs w:val="20"/>
                <w:lang w:val="ru-RU"/>
              </w:rPr>
            </w:pPr>
            <w:r w:rsidRPr="0048342D">
              <w:rPr>
                <w:rFonts w:ascii="Times New Roman" w:hAnsi="Times New Roman" w:cs="Times New Roman"/>
                <w:b/>
                <w:sz w:val="24"/>
                <w:szCs w:val="20"/>
                <w:lang w:val="ru-RU"/>
              </w:rPr>
              <w:t xml:space="preserve">Формы </w:t>
            </w:r>
          </w:p>
          <w:p w:rsidR="0048342D" w:rsidRDefault="005F7771" w:rsidP="00931747">
            <w:pPr>
              <w:widowControl w:val="0"/>
              <w:tabs>
                <w:tab w:val="right" w:pos="851"/>
              </w:tabs>
              <w:spacing w:line="240" w:lineRule="auto"/>
              <w:jc w:val="center"/>
              <w:rPr>
                <w:rFonts w:ascii="Times New Roman" w:hAnsi="Times New Roman" w:cs="Times New Roman"/>
                <w:b/>
                <w:sz w:val="24"/>
                <w:szCs w:val="20"/>
                <w:lang w:val="ru-RU"/>
              </w:rPr>
            </w:pPr>
            <w:r w:rsidRPr="0048342D">
              <w:rPr>
                <w:rFonts w:ascii="Times New Roman" w:hAnsi="Times New Roman" w:cs="Times New Roman"/>
                <w:b/>
                <w:sz w:val="24"/>
                <w:szCs w:val="20"/>
                <w:lang w:val="ru-RU"/>
              </w:rPr>
              <w:t xml:space="preserve">текущего </w:t>
            </w:r>
          </w:p>
          <w:p w:rsidR="0048342D" w:rsidRPr="0048342D" w:rsidRDefault="005F7771" w:rsidP="00931747">
            <w:pPr>
              <w:widowControl w:val="0"/>
              <w:tabs>
                <w:tab w:val="right" w:pos="851"/>
              </w:tabs>
              <w:spacing w:line="240" w:lineRule="auto"/>
              <w:jc w:val="center"/>
              <w:rPr>
                <w:rFonts w:ascii="Times New Roman" w:hAnsi="Times New Roman" w:cs="Times New Roman"/>
                <w:b/>
                <w:sz w:val="24"/>
                <w:szCs w:val="20"/>
                <w:lang w:val="ru-RU"/>
              </w:rPr>
            </w:pPr>
            <w:r w:rsidRPr="0048342D">
              <w:rPr>
                <w:rFonts w:ascii="Times New Roman" w:hAnsi="Times New Roman" w:cs="Times New Roman"/>
                <w:b/>
                <w:sz w:val="24"/>
                <w:szCs w:val="20"/>
                <w:lang w:val="ru-RU"/>
              </w:rPr>
              <w:t xml:space="preserve">контроля </w:t>
            </w:r>
          </w:p>
          <w:p w:rsidR="005F7771" w:rsidRPr="005F7771" w:rsidRDefault="0048342D" w:rsidP="00931747">
            <w:pPr>
              <w:widowControl w:val="0"/>
              <w:tabs>
                <w:tab w:val="right" w:pos="851"/>
              </w:tabs>
              <w:spacing w:line="240" w:lineRule="auto"/>
              <w:jc w:val="center"/>
              <w:rPr>
                <w:rFonts w:ascii="Times New Roman" w:hAnsi="Times New Roman" w:cs="Times New Roman"/>
                <w:b/>
                <w:sz w:val="20"/>
                <w:szCs w:val="20"/>
                <w:lang w:val="ru-RU"/>
              </w:rPr>
            </w:pPr>
            <w:r w:rsidRPr="0048342D">
              <w:rPr>
                <w:rFonts w:ascii="Times New Roman" w:hAnsi="Times New Roman" w:cs="Times New Roman"/>
                <w:b/>
                <w:sz w:val="24"/>
                <w:szCs w:val="20"/>
                <w:lang w:val="ru-RU"/>
              </w:rPr>
              <w:t>успеваемо</w:t>
            </w:r>
            <w:r w:rsidR="005F7771" w:rsidRPr="0048342D">
              <w:rPr>
                <w:rFonts w:ascii="Times New Roman" w:hAnsi="Times New Roman" w:cs="Times New Roman"/>
                <w:b/>
                <w:sz w:val="24"/>
                <w:szCs w:val="20"/>
                <w:lang w:val="ru-RU"/>
              </w:rPr>
              <w:t>сти</w:t>
            </w:r>
          </w:p>
        </w:tc>
      </w:tr>
      <w:tr w:rsidR="005F7771" w:rsidTr="0048342D">
        <w:tc>
          <w:tcPr>
            <w:tcW w:w="425" w:type="dxa"/>
            <w:vMerge/>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5F7771" w:rsidP="003E0F50">
            <w:pPr>
              <w:widowControl w:val="0"/>
              <w:tabs>
                <w:tab w:val="right" w:pos="851"/>
              </w:tabs>
              <w:rPr>
                <w:rFonts w:ascii="Times New Roman" w:hAnsi="Times New Roman" w:cs="Times New Roman"/>
                <w:sz w:val="24"/>
                <w:lang w:val="ru-RU"/>
              </w:rPr>
            </w:pPr>
          </w:p>
        </w:tc>
        <w:tc>
          <w:tcPr>
            <w:tcW w:w="1893" w:type="dxa"/>
            <w:vMerge/>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5F7771" w:rsidP="003E0F50">
            <w:pPr>
              <w:widowControl w:val="0"/>
              <w:tabs>
                <w:tab w:val="right" w:pos="851"/>
              </w:tabs>
              <w:rPr>
                <w:rFonts w:ascii="Times New Roman" w:hAnsi="Times New Roman" w:cs="Times New Roman"/>
                <w:sz w:val="24"/>
                <w:lang w:val="ru-RU"/>
              </w:rPr>
            </w:pPr>
          </w:p>
        </w:tc>
        <w:tc>
          <w:tcPr>
            <w:tcW w:w="63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3E0F50">
            <w:pPr>
              <w:widowControl w:val="0"/>
              <w:tabs>
                <w:tab w:val="right" w:pos="851"/>
              </w:tabs>
              <w:rPr>
                <w:rFonts w:ascii="Times New Roman" w:hAnsi="Times New Roman" w:cs="Times New Roman"/>
                <w:b/>
                <w:sz w:val="24"/>
              </w:rPr>
            </w:pPr>
            <w:proofErr w:type="spellStart"/>
            <w:r>
              <w:rPr>
                <w:rFonts w:ascii="Times New Roman" w:hAnsi="Times New Roman" w:cs="Times New Roman"/>
                <w:b/>
                <w:sz w:val="24"/>
              </w:rPr>
              <w:t>Всего</w:t>
            </w:r>
            <w:proofErr w:type="spellEnd"/>
          </w:p>
        </w:tc>
        <w:tc>
          <w:tcPr>
            <w:tcW w:w="2857" w:type="dxa"/>
            <w:gridSpan w:val="3"/>
            <w:tcBorders>
              <w:top w:val="single" w:sz="4" w:space="0" w:color="000000"/>
              <w:left w:val="single" w:sz="4" w:space="0" w:color="000000"/>
              <w:bottom w:val="single" w:sz="4" w:space="0" w:color="000000"/>
              <w:right w:val="single" w:sz="4" w:space="0" w:color="000000"/>
            </w:tcBorders>
            <w:shd w:val="clear" w:color="auto" w:fill="auto"/>
          </w:tcPr>
          <w:p w:rsidR="0048342D" w:rsidRPr="0048342D" w:rsidRDefault="0048342D" w:rsidP="003E0F50">
            <w:pPr>
              <w:widowControl w:val="0"/>
              <w:tabs>
                <w:tab w:val="right" w:pos="851"/>
              </w:tabs>
              <w:jc w:val="center"/>
              <w:rPr>
                <w:rFonts w:ascii="Times New Roman" w:hAnsi="Times New Roman" w:cs="Times New Roman"/>
                <w:b/>
                <w:sz w:val="24"/>
                <w:szCs w:val="18"/>
                <w:lang w:val="ru-RU"/>
              </w:rPr>
            </w:pPr>
            <w:r w:rsidRPr="0048342D">
              <w:rPr>
                <w:rFonts w:ascii="Times New Roman" w:hAnsi="Times New Roman" w:cs="Times New Roman"/>
                <w:b/>
                <w:sz w:val="24"/>
                <w:szCs w:val="18"/>
                <w:lang w:val="ru-RU"/>
              </w:rPr>
              <w:t>*Контактная работа –</w:t>
            </w:r>
          </w:p>
          <w:p w:rsidR="005F7771" w:rsidRDefault="005F7771" w:rsidP="003E0F50">
            <w:pPr>
              <w:widowControl w:val="0"/>
              <w:tabs>
                <w:tab w:val="right" w:pos="851"/>
              </w:tabs>
              <w:jc w:val="center"/>
              <w:rPr>
                <w:rFonts w:ascii="Times New Roman" w:hAnsi="Times New Roman" w:cs="Times New Roman"/>
                <w:b/>
                <w:sz w:val="18"/>
                <w:szCs w:val="18"/>
              </w:rPr>
            </w:pPr>
            <w:proofErr w:type="spellStart"/>
            <w:r w:rsidRPr="0048342D">
              <w:rPr>
                <w:rFonts w:ascii="Times New Roman" w:hAnsi="Times New Roman" w:cs="Times New Roman"/>
                <w:b/>
                <w:sz w:val="24"/>
                <w:szCs w:val="18"/>
              </w:rPr>
              <w:t>Аудиторная</w:t>
            </w:r>
            <w:proofErr w:type="spellEnd"/>
            <w:r w:rsidRPr="0048342D">
              <w:rPr>
                <w:rFonts w:ascii="Times New Roman" w:hAnsi="Times New Roman" w:cs="Times New Roman"/>
                <w:b/>
                <w:sz w:val="24"/>
                <w:szCs w:val="18"/>
              </w:rPr>
              <w:t xml:space="preserve"> </w:t>
            </w:r>
            <w:proofErr w:type="spellStart"/>
            <w:r w:rsidRPr="0048342D">
              <w:rPr>
                <w:rFonts w:ascii="Times New Roman" w:hAnsi="Times New Roman" w:cs="Times New Roman"/>
                <w:b/>
                <w:sz w:val="24"/>
                <w:szCs w:val="18"/>
              </w:rPr>
              <w:t>работа</w:t>
            </w:r>
            <w:proofErr w:type="spellEnd"/>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48342D">
            <w:pPr>
              <w:widowControl w:val="0"/>
              <w:tabs>
                <w:tab w:val="right" w:pos="851"/>
              </w:tabs>
              <w:jc w:val="center"/>
              <w:rPr>
                <w:rFonts w:ascii="Times New Roman" w:hAnsi="Times New Roman" w:cs="Times New Roman"/>
                <w:sz w:val="24"/>
              </w:rPr>
            </w:pPr>
            <w:proofErr w:type="spellStart"/>
            <w:r>
              <w:rPr>
                <w:rFonts w:ascii="Times New Roman" w:hAnsi="Times New Roman" w:cs="Times New Roman"/>
                <w:b/>
                <w:sz w:val="24"/>
              </w:rPr>
              <w:t>Самостоя-тельная</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работа</w:t>
            </w:r>
            <w:proofErr w:type="spellEnd"/>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3E0F50">
            <w:pPr>
              <w:widowControl w:val="0"/>
              <w:tabs>
                <w:tab w:val="right" w:pos="851"/>
              </w:tabs>
              <w:rPr>
                <w:rFonts w:ascii="Times New Roman" w:hAnsi="Times New Roman" w:cs="Times New Roman"/>
                <w:sz w:val="24"/>
              </w:rPr>
            </w:pPr>
          </w:p>
        </w:tc>
      </w:tr>
      <w:tr w:rsidR="005F7771" w:rsidTr="0048342D">
        <w:tc>
          <w:tcPr>
            <w:tcW w:w="425" w:type="dxa"/>
            <w:vMerge/>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3E0F50">
            <w:pPr>
              <w:widowControl w:val="0"/>
              <w:tabs>
                <w:tab w:val="right" w:pos="851"/>
              </w:tabs>
              <w:rPr>
                <w:rFonts w:ascii="Times New Roman" w:hAnsi="Times New Roman" w:cs="Times New Roman"/>
                <w:sz w:val="24"/>
              </w:rPr>
            </w:pPr>
          </w:p>
        </w:tc>
        <w:tc>
          <w:tcPr>
            <w:tcW w:w="1893" w:type="dxa"/>
            <w:vMerge/>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3E0F50">
            <w:pPr>
              <w:widowControl w:val="0"/>
              <w:tabs>
                <w:tab w:val="right" w:pos="851"/>
              </w:tabs>
              <w:rPr>
                <w:rFonts w:ascii="Times New Roman" w:hAnsi="Times New Roman" w:cs="Times New Roman"/>
                <w:sz w:val="24"/>
              </w:rPr>
            </w:pPr>
          </w:p>
        </w:tc>
        <w:tc>
          <w:tcPr>
            <w:tcW w:w="632" w:type="dxa"/>
            <w:vMerge/>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3E0F50">
            <w:pPr>
              <w:widowControl w:val="0"/>
              <w:tabs>
                <w:tab w:val="right" w:pos="851"/>
              </w:tabs>
              <w:rPr>
                <w:rFonts w:ascii="Times New Roman" w:hAnsi="Times New Roman" w:cs="Times New Roman"/>
                <w:sz w:val="18"/>
                <w:szCs w:val="18"/>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tcPr>
          <w:p w:rsidR="005F7771" w:rsidRPr="0048342D" w:rsidRDefault="005F7771" w:rsidP="003E0F50">
            <w:pPr>
              <w:widowControl w:val="0"/>
              <w:tabs>
                <w:tab w:val="right" w:pos="851"/>
              </w:tabs>
              <w:jc w:val="center"/>
              <w:rPr>
                <w:rFonts w:ascii="Times New Roman" w:hAnsi="Times New Roman" w:cs="Times New Roman"/>
                <w:sz w:val="24"/>
                <w:szCs w:val="24"/>
              </w:rPr>
            </w:pPr>
            <w:proofErr w:type="spellStart"/>
            <w:r w:rsidRPr="0048342D">
              <w:rPr>
                <w:rFonts w:ascii="Times New Roman" w:hAnsi="Times New Roman" w:cs="Times New Roman"/>
                <w:sz w:val="24"/>
                <w:szCs w:val="24"/>
              </w:rPr>
              <w:t>Общая</w:t>
            </w:r>
            <w:proofErr w:type="spellEnd"/>
            <w:r w:rsidRPr="0048342D">
              <w:rPr>
                <w:rFonts w:ascii="Times New Roman" w:hAnsi="Times New Roman" w:cs="Times New Roman"/>
                <w:sz w:val="24"/>
                <w:szCs w:val="24"/>
              </w:rPr>
              <w:t xml:space="preserve">, в </w:t>
            </w:r>
            <w:proofErr w:type="spellStart"/>
            <w:r w:rsidRPr="0048342D">
              <w:rPr>
                <w:rFonts w:ascii="Times New Roman" w:hAnsi="Times New Roman" w:cs="Times New Roman"/>
                <w:sz w:val="24"/>
                <w:szCs w:val="24"/>
              </w:rPr>
              <w:t>т.ч</w:t>
            </w:r>
            <w:proofErr w:type="spellEnd"/>
            <w:r w:rsidRPr="0048342D">
              <w:rPr>
                <w:rFonts w:ascii="Times New Roman" w:hAnsi="Times New Roman" w:cs="Times New Roman"/>
                <w:sz w:val="24"/>
                <w:szCs w:val="24"/>
              </w:rPr>
              <w:t>.:</w:t>
            </w:r>
          </w:p>
        </w:tc>
        <w:tc>
          <w:tcPr>
            <w:tcW w:w="757" w:type="dxa"/>
            <w:tcBorders>
              <w:top w:val="single" w:sz="4" w:space="0" w:color="000000"/>
              <w:left w:val="single" w:sz="4" w:space="0" w:color="000000"/>
              <w:bottom w:val="single" w:sz="4" w:space="0" w:color="000000"/>
              <w:right w:val="single" w:sz="4" w:space="0" w:color="000000"/>
            </w:tcBorders>
            <w:shd w:val="clear" w:color="auto" w:fill="auto"/>
          </w:tcPr>
          <w:p w:rsidR="005F7771" w:rsidRPr="0048342D" w:rsidRDefault="005F7771" w:rsidP="003E0F50">
            <w:pPr>
              <w:widowControl w:val="0"/>
              <w:tabs>
                <w:tab w:val="right" w:pos="851"/>
              </w:tabs>
              <w:jc w:val="center"/>
              <w:rPr>
                <w:rFonts w:ascii="Times New Roman" w:hAnsi="Times New Roman" w:cs="Times New Roman"/>
                <w:sz w:val="24"/>
                <w:szCs w:val="24"/>
              </w:rPr>
            </w:pPr>
            <w:proofErr w:type="spellStart"/>
            <w:r w:rsidRPr="0048342D">
              <w:rPr>
                <w:rFonts w:ascii="Times New Roman" w:hAnsi="Times New Roman" w:cs="Times New Roman"/>
                <w:sz w:val="24"/>
                <w:szCs w:val="24"/>
              </w:rPr>
              <w:t>Лекции</w:t>
            </w:r>
            <w:proofErr w:type="spellEnd"/>
          </w:p>
        </w:tc>
        <w:tc>
          <w:tcPr>
            <w:tcW w:w="1346" w:type="dxa"/>
            <w:tcBorders>
              <w:top w:val="single" w:sz="4" w:space="0" w:color="000000"/>
              <w:left w:val="single" w:sz="4" w:space="0" w:color="000000"/>
              <w:bottom w:val="single" w:sz="4" w:space="0" w:color="000000"/>
              <w:right w:val="single" w:sz="4" w:space="0" w:color="000000"/>
            </w:tcBorders>
            <w:shd w:val="clear" w:color="auto" w:fill="auto"/>
          </w:tcPr>
          <w:p w:rsidR="005F7771" w:rsidRPr="0048342D" w:rsidRDefault="005F7771" w:rsidP="0048342D">
            <w:pPr>
              <w:widowControl w:val="0"/>
              <w:tabs>
                <w:tab w:val="right" w:pos="851"/>
              </w:tabs>
              <w:jc w:val="center"/>
              <w:rPr>
                <w:rFonts w:ascii="Times New Roman" w:hAnsi="Times New Roman" w:cs="Times New Roman"/>
                <w:sz w:val="24"/>
                <w:szCs w:val="24"/>
              </w:rPr>
            </w:pPr>
            <w:proofErr w:type="spellStart"/>
            <w:r w:rsidRPr="0048342D">
              <w:rPr>
                <w:rFonts w:ascii="Times New Roman" w:hAnsi="Times New Roman" w:cs="Times New Roman"/>
                <w:sz w:val="24"/>
                <w:szCs w:val="24"/>
              </w:rPr>
              <w:t>Семинары</w:t>
            </w:r>
            <w:proofErr w:type="spellEnd"/>
            <w:r w:rsidRPr="0048342D">
              <w:rPr>
                <w:rFonts w:ascii="Times New Roman" w:hAnsi="Times New Roman" w:cs="Times New Roman"/>
                <w:sz w:val="24"/>
                <w:szCs w:val="24"/>
              </w:rPr>
              <w:t xml:space="preserve"> </w:t>
            </w:r>
            <w:proofErr w:type="spellStart"/>
            <w:r w:rsidRPr="0048342D">
              <w:rPr>
                <w:rFonts w:ascii="Times New Roman" w:hAnsi="Times New Roman" w:cs="Times New Roman"/>
                <w:sz w:val="24"/>
                <w:szCs w:val="24"/>
              </w:rPr>
              <w:t>практические</w:t>
            </w:r>
            <w:proofErr w:type="spellEnd"/>
            <w:r w:rsidRPr="0048342D">
              <w:rPr>
                <w:rFonts w:ascii="Times New Roman" w:hAnsi="Times New Roman" w:cs="Times New Roman"/>
                <w:sz w:val="24"/>
                <w:szCs w:val="24"/>
              </w:rPr>
              <w:t xml:space="preserve"> </w:t>
            </w:r>
            <w:proofErr w:type="spellStart"/>
            <w:r w:rsidRPr="0048342D">
              <w:rPr>
                <w:rFonts w:ascii="Times New Roman" w:hAnsi="Times New Roman" w:cs="Times New Roman"/>
                <w:sz w:val="24"/>
                <w:szCs w:val="24"/>
              </w:rPr>
              <w:t>занятия</w:t>
            </w:r>
            <w:proofErr w:type="spellEnd"/>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3E0F50">
            <w:pPr>
              <w:widowControl w:val="0"/>
              <w:tabs>
                <w:tab w:val="right" w:pos="851"/>
              </w:tabs>
              <w:rPr>
                <w:rFonts w:ascii="Times New Roman" w:hAnsi="Times New Roman" w:cs="Times New Roman"/>
                <w:sz w:val="24"/>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3E0F50">
            <w:pPr>
              <w:widowControl w:val="0"/>
              <w:tabs>
                <w:tab w:val="right" w:pos="851"/>
              </w:tabs>
              <w:rPr>
                <w:rFonts w:ascii="Times New Roman" w:hAnsi="Times New Roman" w:cs="Times New Roman"/>
                <w:sz w:val="24"/>
              </w:rPr>
            </w:pPr>
          </w:p>
        </w:tc>
      </w:tr>
      <w:tr w:rsidR="005F7771" w:rsidRPr="00DA7148" w:rsidTr="00931747">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5F7771">
            <w:pPr>
              <w:widowControl w:val="0"/>
              <w:ind w:right="-23"/>
              <w:jc w:val="center"/>
              <w:rPr>
                <w:rStyle w:val="46"/>
                <w:rFonts w:eastAsia="Calibri" w:cs="Times New Roman"/>
                <w:sz w:val="24"/>
                <w:szCs w:val="24"/>
                <w:lang w:val="en-US" w:eastAsia="en-US"/>
              </w:rPr>
            </w:pPr>
            <w:r>
              <w:rPr>
                <w:rStyle w:val="46"/>
                <w:rFonts w:eastAsia="Calibri" w:cs="Times New Roman"/>
                <w:sz w:val="24"/>
                <w:szCs w:val="24"/>
                <w:lang w:eastAsia="en-US"/>
              </w:rPr>
              <w:t>1.</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607841" w:rsidP="005F7771">
            <w:pPr>
              <w:rPr>
                <w:rStyle w:val="46"/>
                <w:rFonts w:cs="Times New Roman"/>
                <w:spacing w:val="0"/>
                <w:sz w:val="24"/>
                <w:szCs w:val="24"/>
                <w:shd w:val="clear" w:color="auto" w:fill="auto"/>
                <w:lang w:val="ru-RU"/>
              </w:rPr>
            </w:pPr>
            <w:r w:rsidRPr="00607841">
              <w:rPr>
                <w:rStyle w:val="fontstyle01"/>
                <w:rFonts w:ascii="Times New Roman" w:hAnsi="Times New Roman" w:cs="Times New Roman"/>
                <w:sz w:val="24"/>
                <w:szCs w:val="24"/>
                <w:lang w:val="ru-RU"/>
              </w:rPr>
              <w:t>Показатели эффективности и результативности управления бизнесом и продуктом</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7252A0" w:rsidRDefault="009749F8"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26</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9749F8"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6</w:t>
            </w:r>
          </w:p>
        </w:tc>
        <w:tc>
          <w:tcPr>
            <w:tcW w:w="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7252A0" w:rsidRDefault="00B02B34"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7252A0"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7252A0" w:rsidRDefault="007252A0"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20</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Default="005F7771" w:rsidP="000665C4">
            <w:pPr>
              <w:spacing w:line="240" w:lineRule="auto"/>
              <w:rPr>
                <w:rFonts w:ascii="Times New Roman" w:hAnsi="Times New Roman" w:cs="Times New Roman"/>
                <w:color w:val="000000"/>
                <w:sz w:val="24"/>
                <w:szCs w:val="24"/>
                <w:lang w:val="ru-RU"/>
              </w:rPr>
            </w:pPr>
            <w:r w:rsidRPr="005F7771">
              <w:rPr>
                <w:rStyle w:val="fontstyle01"/>
                <w:rFonts w:ascii="Times New Roman" w:hAnsi="Times New Roman" w:cs="Times New Roman"/>
                <w:sz w:val="24"/>
                <w:szCs w:val="24"/>
                <w:lang w:val="ru-RU"/>
              </w:rPr>
              <w:t>Работа в малых</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группах</w:t>
            </w:r>
            <w:r w:rsidRPr="005F7771">
              <w:rPr>
                <w:rFonts w:ascii="Times New Roman" w:hAnsi="Times New Roman" w:cs="Times New Roman"/>
                <w:color w:val="000000"/>
                <w:sz w:val="24"/>
                <w:szCs w:val="24"/>
                <w:lang w:val="ru-RU"/>
              </w:rPr>
              <w:t xml:space="preserve"> </w:t>
            </w:r>
          </w:p>
          <w:p w:rsidR="005F7771" w:rsidRDefault="005F7771" w:rsidP="000665C4">
            <w:pPr>
              <w:spacing w:line="240" w:lineRule="auto"/>
              <w:rPr>
                <w:rFonts w:ascii="Times New Roman" w:hAnsi="Times New Roman" w:cs="Times New Roman"/>
                <w:color w:val="000000"/>
                <w:sz w:val="24"/>
                <w:szCs w:val="24"/>
                <w:lang w:val="ru-RU"/>
              </w:rPr>
            </w:pPr>
            <w:r w:rsidRPr="005F7771">
              <w:rPr>
                <w:rStyle w:val="fontstyle01"/>
                <w:rFonts w:ascii="Times New Roman" w:hAnsi="Times New Roman" w:cs="Times New Roman"/>
                <w:sz w:val="24"/>
                <w:szCs w:val="24"/>
                <w:lang w:val="ru-RU"/>
              </w:rPr>
              <w:t>Групповая</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дискуссия</w:t>
            </w:r>
            <w:r w:rsidRPr="005F7771">
              <w:rPr>
                <w:rFonts w:ascii="Times New Roman" w:hAnsi="Times New Roman" w:cs="Times New Roman"/>
                <w:color w:val="000000"/>
                <w:sz w:val="24"/>
                <w:szCs w:val="24"/>
                <w:lang w:val="ru-RU"/>
              </w:rPr>
              <w:t xml:space="preserve"> </w:t>
            </w:r>
          </w:p>
          <w:p w:rsidR="005F7771" w:rsidRPr="005F7771" w:rsidRDefault="005F7771" w:rsidP="000665C4">
            <w:pPr>
              <w:spacing w:line="240" w:lineRule="auto"/>
              <w:rPr>
                <w:rFonts w:ascii="Times New Roman" w:hAnsi="Times New Roman" w:cs="Times New Roman"/>
                <w:sz w:val="24"/>
                <w:szCs w:val="24"/>
                <w:lang w:val="ru-RU"/>
              </w:rPr>
            </w:pPr>
            <w:r w:rsidRPr="005F7771">
              <w:rPr>
                <w:rStyle w:val="fontstyle01"/>
                <w:rFonts w:ascii="Times New Roman" w:hAnsi="Times New Roman" w:cs="Times New Roman"/>
                <w:sz w:val="24"/>
                <w:szCs w:val="24"/>
                <w:lang w:val="ru-RU"/>
              </w:rPr>
              <w:t>Решение</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практических</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заданий по теме</w:t>
            </w:r>
          </w:p>
        </w:tc>
      </w:tr>
      <w:tr w:rsidR="005F7771" w:rsidRPr="00DA7148" w:rsidTr="00931747">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5F7771">
            <w:pPr>
              <w:widowControl w:val="0"/>
              <w:ind w:right="-23"/>
              <w:jc w:val="center"/>
              <w:rPr>
                <w:rStyle w:val="46"/>
                <w:rFonts w:eastAsia="Calibri" w:cs="Times New Roman"/>
                <w:sz w:val="24"/>
                <w:szCs w:val="24"/>
                <w:lang w:eastAsia="en-US"/>
              </w:rPr>
            </w:pPr>
            <w:r>
              <w:rPr>
                <w:rStyle w:val="46"/>
                <w:rFonts w:eastAsia="Calibri" w:cs="Times New Roman"/>
                <w:sz w:val="24"/>
                <w:szCs w:val="24"/>
                <w:lang w:eastAsia="en-US"/>
              </w:rPr>
              <w:t>2.</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607841" w:rsidP="005F7771">
            <w:pPr>
              <w:rPr>
                <w:rFonts w:ascii="Times New Roman" w:hAnsi="Times New Roman" w:cs="Times New Roman"/>
                <w:sz w:val="24"/>
                <w:szCs w:val="24"/>
                <w:lang w:val="ru-RU"/>
              </w:rPr>
            </w:pPr>
            <w:r w:rsidRPr="00607841">
              <w:rPr>
                <w:rStyle w:val="fontstyle01"/>
                <w:rFonts w:ascii="Times New Roman" w:hAnsi="Times New Roman" w:cs="Times New Roman"/>
                <w:sz w:val="24"/>
                <w:szCs w:val="24"/>
                <w:lang w:val="ru-RU"/>
              </w:rPr>
              <w:t>Анализ эффективности и использование показателей для принятия управленческих решений</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9749F8"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30</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7252A0" w:rsidRDefault="007252A0"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10</w:t>
            </w:r>
          </w:p>
        </w:tc>
        <w:tc>
          <w:tcPr>
            <w:tcW w:w="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7252A0"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4</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7252A0" w:rsidRDefault="007252A0"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7252A0"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20</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Default="005F7771" w:rsidP="000665C4">
            <w:pPr>
              <w:spacing w:line="240" w:lineRule="auto"/>
              <w:rPr>
                <w:rStyle w:val="fontstyle01"/>
                <w:rFonts w:ascii="Times New Roman" w:hAnsi="Times New Roman" w:cs="Times New Roman"/>
                <w:sz w:val="24"/>
                <w:szCs w:val="24"/>
                <w:lang w:val="ru-RU"/>
              </w:rPr>
            </w:pPr>
            <w:r w:rsidRPr="005F7771">
              <w:rPr>
                <w:rStyle w:val="fontstyle01"/>
                <w:rFonts w:ascii="Times New Roman" w:hAnsi="Times New Roman" w:cs="Times New Roman"/>
                <w:sz w:val="24"/>
                <w:szCs w:val="24"/>
                <w:lang w:val="ru-RU"/>
              </w:rPr>
              <w:t>Подготовка</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докладов по теме</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занятия</w:t>
            </w:r>
            <w:r>
              <w:rPr>
                <w:rStyle w:val="fontstyle01"/>
                <w:rFonts w:ascii="Times New Roman" w:hAnsi="Times New Roman" w:cs="Times New Roman"/>
                <w:sz w:val="24"/>
                <w:szCs w:val="24"/>
                <w:lang w:val="ru-RU"/>
              </w:rPr>
              <w:t xml:space="preserve"> </w:t>
            </w:r>
          </w:p>
          <w:p w:rsidR="005F7771" w:rsidRPr="005F7771" w:rsidRDefault="005F7771" w:rsidP="000665C4">
            <w:pPr>
              <w:spacing w:line="240" w:lineRule="auto"/>
              <w:rPr>
                <w:rFonts w:ascii="Times New Roman" w:hAnsi="Times New Roman" w:cs="Times New Roman"/>
                <w:sz w:val="24"/>
                <w:szCs w:val="24"/>
                <w:lang w:val="ru-RU"/>
              </w:rPr>
            </w:pPr>
            <w:r>
              <w:rPr>
                <w:rStyle w:val="fontstyle01"/>
                <w:rFonts w:ascii="Times New Roman" w:hAnsi="Times New Roman" w:cs="Times New Roman"/>
                <w:sz w:val="24"/>
                <w:szCs w:val="24"/>
                <w:lang w:val="ru-RU"/>
              </w:rPr>
              <w:t>Р</w:t>
            </w:r>
            <w:r w:rsidRPr="005F7771">
              <w:rPr>
                <w:rStyle w:val="fontstyle01"/>
                <w:rFonts w:ascii="Times New Roman" w:hAnsi="Times New Roman" w:cs="Times New Roman"/>
                <w:sz w:val="24"/>
                <w:szCs w:val="24"/>
                <w:lang w:val="ru-RU"/>
              </w:rPr>
              <w:t>ешение</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практических</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заданий по теме</w:t>
            </w:r>
          </w:p>
        </w:tc>
      </w:tr>
      <w:tr w:rsidR="005F7771" w:rsidRPr="005F7771" w:rsidTr="00931747">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5F7771">
            <w:pPr>
              <w:widowControl w:val="0"/>
              <w:ind w:right="-23"/>
              <w:jc w:val="center"/>
              <w:rPr>
                <w:rStyle w:val="46"/>
                <w:rFonts w:eastAsia="Calibri" w:cs="Times New Roman"/>
                <w:sz w:val="24"/>
                <w:szCs w:val="24"/>
                <w:lang w:eastAsia="en-US"/>
              </w:rPr>
            </w:pPr>
            <w:r>
              <w:rPr>
                <w:rStyle w:val="46"/>
                <w:rFonts w:eastAsia="Calibri" w:cs="Times New Roman"/>
                <w:sz w:val="24"/>
                <w:szCs w:val="24"/>
                <w:lang w:eastAsia="en-US"/>
              </w:rPr>
              <w:lastRenderedPageBreak/>
              <w:t>3.</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607841" w:rsidP="005F7771">
            <w:pPr>
              <w:rPr>
                <w:rStyle w:val="46"/>
                <w:rFonts w:cs="Times New Roman"/>
                <w:spacing w:val="0"/>
                <w:sz w:val="24"/>
                <w:szCs w:val="24"/>
                <w:shd w:val="clear" w:color="auto" w:fill="auto"/>
                <w:lang w:val="ru-RU"/>
              </w:rPr>
            </w:pPr>
            <w:r w:rsidRPr="00607841">
              <w:rPr>
                <w:rStyle w:val="fontstyle01"/>
                <w:rFonts w:ascii="Times New Roman" w:hAnsi="Times New Roman" w:cs="Times New Roman"/>
                <w:sz w:val="24"/>
                <w:szCs w:val="24"/>
                <w:lang w:val="ru-RU"/>
              </w:rPr>
              <w:t>Ценностно-ориентированный подход в управлении бизнесом и продуктом</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9749F8"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28</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7252A0" w:rsidRDefault="009749F8"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8</w:t>
            </w:r>
          </w:p>
        </w:tc>
        <w:tc>
          <w:tcPr>
            <w:tcW w:w="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B02B34"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5F7771" w:rsidP="0048342D">
            <w:pPr>
              <w:jc w:val="center"/>
              <w:rPr>
                <w:rFonts w:ascii="Times New Roman" w:hAnsi="Times New Roman" w:cs="Times New Roman"/>
                <w:sz w:val="24"/>
                <w:szCs w:val="24"/>
              </w:rPr>
            </w:pPr>
            <w:r w:rsidRPr="005F7771">
              <w:rPr>
                <w:rStyle w:val="fontstyle01"/>
                <w:rFonts w:ascii="Times New Roman" w:hAnsi="Times New Roman" w:cs="Times New Roman"/>
                <w:sz w:val="24"/>
                <w:szCs w:val="24"/>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7252A0"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20</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Default="005F7771" w:rsidP="000665C4">
            <w:pPr>
              <w:spacing w:line="240" w:lineRule="auto"/>
              <w:rPr>
                <w:rStyle w:val="fontstyle01"/>
                <w:rFonts w:ascii="Times New Roman" w:hAnsi="Times New Roman" w:cs="Times New Roman"/>
                <w:sz w:val="24"/>
                <w:szCs w:val="24"/>
                <w:lang w:val="ru-RU"/>
              </w:rPr>
            </w:pPr>
            <w:r w:rsidRPr="005F7771">
              <w:rPr>
                <w:rStyle w:val="fontstyle01"/>
                <w:rFonts w:ascii="Times New Roman" w:hAnsi="Times New Roman" w:cs="Times New Roman"/>
                <w:sz w:val="24"/>
                <w:szCs w:val="24"/>
                <w:lang w:val="ru-RU"/>
              </w:rPr>
              <w:t>Решение</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ситуационных</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задач</w:t>
            </w:r>
          </w:p>
          <w:p w:rsidR="005F7771" w:rsidRDefault="005F7771" w:rsidP="000665C4">
            <w:pPr>
              <w:spacing w:line="240" w:lineRule="auto"/>
              <w:rPr>
                <w:rFonts w:ascii="Times New Roman" w:hAnsi="Times New Roman" w:cs="Times New Roman"/>
                <w:color w:val="000000"/>
                <w:sz w:val="24"/>
                <w:szCs w:val="24"/>
                <w:lang w:val="ru-RU"/>
              </w:rPr>
            </w:pPr>
            <w:r>
              <w:rPr>
                <w:rStyle w:val="fontstyle01"/>
                <w:rFonts w:ascii="Times New Roman" w:hAnsi="Times New Roman" w:cs="Times New Roman"/>
                <w:sz w:val="24"/>
                <w:szCs w:val="24"/>
                <w:lang w:val="ru-RU"/>
              </w:rPr>
              <w:t>Р</w:t>
            </w:r>
            <w:r w:rsidRPr="005F7771">
              <w:rPr>
                <w:rStyle w:val="fontstyle01"/>
                <w:rFonts w:ascii="Times New Roman" w:hAnsi="Times New Roman" w:cs="Times New Roman"/>
                <w:sz w:val="24"/>
                <w:szCs w:val="24"/>
                <w:lang w:val="ru-RU"/>
              </w:rPr>
              <w:t>ешение</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практических</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заданий по теме</w:t>
            </w:r>
            <w:r w:rsidRPr="005F7771">
              <w:rPr>
                <w:rFonts w:ascii="Times New Roman" w:hAnsi="Times New Roman" w:cs="Times New Roman"/>
                <w:color w:val="000000"/>
                <w:sz w:val="24"/>
                <w:szCs w:val="24"/>
                <w:lang w:val="ru-RU"/>
              </w:rPr>
              <w:t xml:space="preserve"> </w:t>
            </w:r>
          </w:p>
          <w:p w:rsidR="005F7771" w:rsidRPr="005F7771" w:rsidRDefault="005F7771" w:rsidP="000665C4">
            <w:pPr>
              <w:spacing w:line="240" w:lineRule="auto"/>
              <w:rPr>
                <w:rFonts w:ascii="Times New Roman" w:hAnsi="Times New Roman" w:cs="Times New Roman"/>
                <w:sz w:val="24"/>
                <w:szCs w:val="24"/>
                <w:lang w:val="ru-RU"/>
              </w:rPr>
            </w:pPr>
            <w:r w:rsidRPr="005F7771">
              <w:rPr>
                <w:rStyle w:val="fontstyle01"/>
                <w:rFonts w:ascii="Times New Roman" w:hAnsi="Times New Roman" w:cs="Times New Roman"/>
                <w:sz w:val="24"/>
                <w:szCs w:val="24"/>
                <w:lang w:val="ru-RU"/>
              </w:rPr>
              <w:t>Доклады</w:t>
            </w:r>
          </w:p>
        </w:tc>
      </w:tr>
      <w:tr w:rsidR="005F7771" w:rsidRPr="00DA7148" w:rsidTr="00931747">
        <w:trPr>
          <w:trHeight w:val="2405"/>
        </w:trPr>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F7771" w:rsidRDefault="005F7771" w:rsidP="005F7771">
            <w:pPr>
              <w:widowControl w:val="0"/>
              <w:ind w:right="-23"/>
              <w:jc w:val="center"/>
              <w:rPr>
                <w:rStyle w:val="46"/>
                <w:rFonts w:eastAsia="Calibri" w:cs="Times New Roman"/>
                <w:sz w:val="24"/>
                <w:szCs w:val="24"/>
                <w:lang w:eastAsia="en-US"/>
              </w:rPr>
            </w:pPr>
            <w:r>
              <w:rPr>
                <w:rStyle w:val="46"/>
                <w:rFonts w:eastAsia="Calibri" w:cs="Times New Roman"/>
                <w:sz w:val="24"/>
                <w:szCs w:val="24"/>
                <w:lang w:eastAsia="en-US"/>
              </w:rPr>
              <w:t>4.</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607841" w:rsidP="005F7771">
            <w:pPr>
              <w:rPr>
                <w:rStyle w:val="46"/>
                <w:rFonts w:eastAsia="Calibri" w:cs="Times New Roman"/>
                <w:sz w:val="24"/>
                <w:szCs w:val="24"/>
                <w:lang w:val="ru-RU" w:eastAsia="en-US"/>
              </w:rPr>
            </w:pPr>
            <w:r w:rsidRPr="00607841">
              <w:rPr>
                <w:rStyle w:val="fontstyle01"/>
                <w:rFonts w:ascii="Times New Roman" w:hAnsi="Times New Roman" w:cs="Times New Roman"/>
                <w:sz w:val="24"/>
                <w:szCs w:val="24"/>
                <w:lang w:val="ru-RU"/>
              </w:rPr>
              <w:t>Управление нематериальными активами и интеллектуальным капиталом для повышения стоимости компании и продукта</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9749F8"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28</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9749F8"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8</w:t>
            </w:r>
          </w:p>
        </w:tc>
        <w:tc>
          <w:tcPr>
            <w:tcW w:w="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B02B34"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B02B34"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7252A0"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20</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Default="005F7771" w:rsidP="000665C4">
            <w:pPr>
              <w:spacing w:line="240" w:lineRule="auto"/>
              <w:rPr>
                <w:rFonts w:ascii="Times New Roman" w:hAnsi="Times New Roman" w:cs="Times New Roman"/>
                <w:color w:val="000000"/>
                <w:sz w:val="24"/>
                <w:szCs w:val="24"/>
                <w:lang w:val="ru-RU"/>
              </w:rPr>
            </w:pPr>
            <w:r w:rsidRPr="005F7771">
              <w:rPr>
                <w:rStyle w:val="fontstyle01"/>
                <w:rFonts w:ascii="Times New Roman" w:hAnsi="Times New Roman" w:cs="Times New Roman"/>
                <w:sz w:val="24"/>
                <w:szCs w:val="24"/>
                <w:lang w:val="ru-RU"/>
              </w:rPr>
              <w:t>Дискуссия</w:t>
            </w:r>
            <w:r w:rsidRPr="005F7771">
              <w:rPr>
                <w:rFonts w:ascii="Times New Roman" w:hAnsi="Times New Roman" w:cs="Times New Roman"/>
                <w:color w:val="000000"/>
                <w:sz w:val="24"/>
                <w:szCs w:val="24"/>
                <w:lang w:val="ru-RU"/>
              </w:rPr>
              <w:t xml:space="preserve"> </w:t>
            </w:r>
          </w:p>
          <w:p w:rsidR="005F7771" w:rsidRDefault="005F7771" w:rsidP="000665C4">
            <w:pPr>
              <w:spacing w:line="240" w:lineRule="auto"/>
              <w:rPr>
                <w:rStyle w:val="fontstyle01"/>
                <w:rFonts w:ascii="Times New Roman" w:hAnsi="Times New Roman" w:cs="Times New Roman"/>
                <w:sz w:val="24"/>
                <w:szCs w:val="24"/>
                <w:lang w:val="ru-RU"/>
              </w:rPr>
            </w:pPr>
            <w:r w:rsidRPr="005F7771">
              <w:rPr>
                <w:rStyle w:val="fontstyle01"/>
                <w:rFonts w:ascii="Times New Roman" w:hAnsi="Times New Roman" w:cs="Times New Roman"/>
                <w:sz w:val="24"/>
                <w:szCs w:val="24"/>
                <w:lang w:val="ru-RU"/>
              </w:rPr>
              <w:t>Творческая</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 xml:space="preserve">работа </w:t>
            </w:r>
          </w:p>
          <w:p w:rsidR="005F7771" w:rsidRPr="005F7771" w:rsidRDefault="005F7771" w:rsidP="000665C4">
            <w:pPr>
              <w:spacing w:line="240" w:lineRule="auto"/>
              <w:rPr>
                <w:rFonts w:ascii="Times New Roman" w:hAnsi="Times New Roman" w:cs="Times New Roman"/>
                <w:sz w:val="24"/>
                <w:szCs w:val="24"/>
                <w:lang w:val="ru-RU"/>
              </w:rPr>
            </w:pPr>
            <w:r>
              <w:rPr>
                <w:rStyle w:val="fontstyle01"/>
                <w:rFonts w:ascii="Times New Roman" w:hAnsi="Times New Roman" w:cs="Times New Roman"/>
                <w:sz w:val="24"/>
                <w:szCs w:val="24"/>
                <w:lang w:val="ru-RU"/>
              </w:rPr>
              <w:t>Р</w:t>
            </w:r>
            <w:r w:rsidRPr="005F7771">
              <w:rPr>
                <w:rStyle w:val="fontstyle01"/>
                <w:rFonts w:ascii="Times New Roman" w:hAnsi="Times New Roman" w:cs="Times New Roman"/>
                <w:sz w:val="24"/>
                <w:szCs w:val="24"/>
                <w:lang w:val="ru-RU"/>
              </w:rPr>
              <w:t>ешение</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ситуационных</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задач</w:t>
            </w:r>
          </w:p>
        </w:tc>
      </w:tr>
      <w:tr w:rsidR="005F7771" w:rsidRPr="00DA7148" w:rsidTr="00931747">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5F7771" w:rsidP="005F7771">
            <w:pPr>
              <w:widowControl w:val="0"/>
              <w:ind w:right="-23"/>
              <w:jc w:val="center"/>
              <w:rPr>
                <w:rStyle w:val="46"/>
                <w:rFonts w:eastAsia="Calibri" w:cs="Times New Roman"/>
                <w:sz w:val="24"/>
                <w:szCs w:val="24"/>
                <w:lang w:val="ru-RU" w:eastAsia="en-US"/>
              </w:rPr>
            </w:pPr>
            <w:r>
              <w:rPr>
                <w:rStyle w:val="46"/>
                <w:rFonts w:eastAsia="Calibri" w:cs="Times New Roman"/>
                <w:sz w:val="24"/>
                <w:szCs w:val="24"/>
                <w:lang w:val="ru-RU" w:eastAsia="en-US"/>
              </w:rPr>
              <w:t>5</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607841" w:rsidP="005F7771">
            <w:pPr>
              <w:rPr>
                <w:rStyle w:val="fontstyle01"/>
                <w:rFonts w:ascii="Times New Roman" w:hAnsi="Times New Roman" w:cs="Times New Roman"/>
                <w:sz w:val="24"/>
                <w:szCs w:val="24"/>
                <w:lang w:val="ru-RU"/>
              </w:rPr>
            </w:pPr>
            <w:r w:rsidRPr="00607841">
              <w:rPr>
                <w:rStyle w:val="fontstyle01"/>
                <w:rFonts w:ascii="Times New Roman" w:hAnsi="Times New Roman" w:cs="Times New Roman"/>
                <w:sz w:val="24"/>
                <w:szCs w:val="24"/>
                <w:lang w:val="ru-RU"/>
              </w:rPr>
              <w:t>Комплементарные метрики и ключевые показатели эффективности (KPI) в управлении бизнесом и продуктом</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9749F8"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35</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5F7771" w:rsidP="0048342D">
            <w:pPr>
              <w:jc w:val="center"/>
              <w:rPr>
                <w:rFonts w:ascii="Times New Roman" w:hAnsi="Times New Roman" w:cs="Times New Roman"/>
                <w:sz w:val="24"/>
                <w:szCs w:val="24"/>
              </w:rPr>
            </w:pPr>
            <w:r w:rsidRPr="005F7771">
              <w:rPr>
                <w:rStyle w:val="fontstyle01"/>
                <w:rFonts w:ascii="Times New Roman" w:hAnsi="Times New Roman" w:cs="Times New Roman"/>
                <w:sz w:val="24"/>
                <w:szCs w:val="24"/>
              </w:rPr>
              <w:t>10</w:t>
            </w:r>
          </w:p>
        </w:tc>
        <w:tc>
          <w:tcPr>
            <w:tcW w:w="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B02B34"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4</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7252A0" w:rsidRDefault="00B02B34"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7252A0"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2</w:t>
            </w:r>
            <w:r w:rsidR="00B02B34">
              <w:rPr>
                <w:rStyle w:val="fontstyle01"/>
                <w:rFonts w:ascii="Times New Roman" w:hAnsi="Times New Roman" w:cs="Times New Roman"/>
                <w:sz w:val="24"/>
                <w:szCs w:val="24"/>
                <w:lang w:val="ru-RU"/>
              </w:rPr>
              <w:t>5</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Default="005F7771" w:rsidP="000665C4">
            <w:pPr>
              <w:spacing w:line="240" w:lineRule="auto"/>
              <w:rPr>
                <w:rFonts w:ascii="Times New Roman" w:hAnsi="Times New Roman" w:cs="Times New Roman"/>
                <w:color w:val="000000"/>
                <w:sz w:val="24"/>
                <w:szCs w:val="24"/>
                <w:lang w:val="ru-RU"/>
              </w:rPr>
            </w:pPr>
            <w:r w:rsidRPr="005F7771">
              <w:rPr>
                <w:rStyle w:val="fontstyle01"/>
                <w:rFonts w:ascii="Times New Roman" w:hAnsi="Times New Roman" w:cs="Times New Roman"/>
                <w:sz w:val="24"/>
                <w:szCs w:val="24"/>
                <w:lang w:val="ru-RU"/>
              </w:rPr>
              <w:t>Устные ответы</w:t>
            </w:r>
            <w:r w:rsidRPr="005F7771">
              <w:rPr>
                <w:rFonts w:ascii="Times New Roman" w:hAnsi="Times New Roman" w:cs="Times New Roman"/>
                <w:color w:val="000000"/>
                <w:sz w:val="24"/>
                <w:szCs w:val="24"/>
                <w:lang w:val="ru-RU"/>
              </w:rPr>
              <w:t xml:space="preserve"> </w:t>
            </w:r>
          </w:p>
          <w:p w:rsidR="005F7771" w:rsidRPr="005F7771" w:rsidRDefault="005F7771" w:rsidP="000665C4">
            <w:pPr>
              <w:spacing w:line="240" w:lineRule="auto"/>
              <w:rPr>
                <w:rFonts w:ascii="Times New Roman" w:hAnsi="Times New Roman" w:cs="Times New Roman"/>
                <w:sz w:val="24"/>
                <w:szCs w:val="24"/>
                <w:lang w:val="ru-RU"/>
              </w:rPr>
            </w:pPr>
            <w:r w:rsidRPr="005F7771">
              <w:rPr>
                <w:rStyle w:val="fontstyle01"/>
                <w:rFonts w:ascii="Times New Roman" w:hAnsi="Times New Roman" w:cs="Times New Roman"/>
                <w:sz w:val="24"/>
                <w:szCs w:val="24"/>
                <w:lang w:val="ru-RU"/>
              </w:rPr>
              <w:t>Решение</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практических</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заданий по теме</w:t>
            </w:r>
          </w:p>
        </w:tc>
      </w:tr>
      <w:tr w:rsidR="005F7771" w:rsidRPr="00DA7148" w:rsidTr="00931747">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5F7771" w:rsidP="005F7771">
            <w:pPr>
              <w:widowControl w:val="0"/>
              <w:ind w:right="-23"/>
              <w:jc w:val="center"/>
              <w:rPr>
                <w:rStyle w:val="46"/>
                <w:rFonts w:eastAsia="Calibri" w:cs="Times New Roman"/>
                <w:sz w:val="24"/>
                <w:szCs w:val="24"/>
                <w:lang w:val="ru-RU" w:eastAsia="en-US"/>
              </w:rPr>
            </w:pPr>
            <w:r>
              <w:rPr>
                <w:rStyle w:val="46"/>
                <w:rFonts w:eastAsia="Calibri" w:cs="Times New Roman"/>
                <w:sz w:val="24"/>
                <w:szCs w:val="24"/>
                <w:lang w:val="ru-RU" w:eastAsia="en-US"/>
              </w:rPr>
              <w:t>6</w:t>
            </w: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607841" w:rsidP="005F7771">
            <w:pPr>
              <w:rPr>
                <w:rStyle w:val="fontstyle01"/>
                <w:rFonts w:ascii="Times New Roman" w:hAnsi="Times New Roman" w:cs="Times New Roman"/>
                <w:sz w:val="24"/>
                <w:szCs w:val="24"/>
                <w:lang w:val="ru-RU"/>
              </w:rPr>
            </w:pPr>
            <w:r w:rsidRPr="00607841">
              <w:rPr>
                <w:rStyle w:val="fontstyle01"/>
                <w:rFonts w:ascii="Times New Roman" w:hAnsi="Times New Roman" w:cs="Times New Roman"/>
                <w:sz w:val="24"/>
                <w:szCs w:val="24"/>
                <w:lang w:val="ru-RU"/>
              </w:rPr>
              <w:t>Система сбалансированных показателей (ССП) в управлении бизнесом и продуктом</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9749F8"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33</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7252A0" w:rsidRDefault="009749F8"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8</w:t>
            </w:r>
          </w:p>
        </w:tc>
        <w:tc>
          <w:tcPr>
            <w:tcW w:w="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7252A0" w:rsidRDefault="00B02B34"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5F7771" w:rsidP="0048342D">
            <w:pPr>
              <w:jc w:val="center"/>
              <w:rPr>
                <w:rFonts w:ascii="Times New Roman" w:hAnsi="Times New Roman" w:cs="Times New Roman"/>
                <w:sz w:val="24"/>
                <w:szCs w:val="24"/>
              </w:rPr>
            </w:pPr>
            <w:r w:rsidRPr="005F7771">
              <w:rPr>
                <w:rStyle w:val="fontstyle01"/>
                <w:rFonts w:ascii="Times New Roman" w:hAnsi="Times New Roman" w:cs="Times New Roman"/>
                <w:sz w:val="24"/>
                <w:szCs w:val="24"/>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7252A0"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2</w:t>
            </w:r>
            <w:r w:rsidR="00B02B34">
              <w:rPr>
                <w:rStyle w:val="fontstyle01"/>
                <w:rFonts w:ascii="Times New Roman" w:hAnsi="Times New Roman" w:cs="Times New Roman"/>
                <w:sz w:val="24"/>
                <w:szCs w:val="24"/>
                <w:lang w:val="ru-RU"/>
              </w:rPr>
              <w:t>5</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Default="005F7771" w:rsidP="000665C4">
            <w:pPr>
              <w:spacing w:line="240" w:lineRule="auto"/>
              <w:rPr>
                <w:rFonts w:ascii="Times New Roman" w:hAnsi="Times New Roman" w:cs="Times New Roman"/>
                <w:color w:val="000000"/>
                <w:sz w:val="24"/>
                <w:szCs w:val="24"/>
                <w:lang w:val="ru-RU"/>
              </w:rPr>
            </w:pPr>
            <w:r w:rsidRPr="005F7771">
              <w:rPr>
                <w:rStyle w:val="fontstyle01"/>
                <w:rFonts w:ascii="Times New Roman" w:hAnsi="Times New Roman" w:cs="Times New Roman"/>
                <w:sz w:val="24"/>
                <w:szCs w:val="24"/>
                <w:lang w:val="ru-RU"/>
              </w:rPr>
              <w:t>Разработка и</w:t>
            </w:r>
            <w:r w:rsidRPr="005F7771">
              <w:rPr>
                <w:rFonts w:ascii="Times New Roman" w:hAnsi="Times New Roman" w:cs="Times New Roman"/>
                <w:color w:val="000000"/>
                <w:sz w:val="24"/>
                <w:szCs w:val="24"/>
                <w:lang w:val="ru-RU"/>
              </w:rPr>
              <w:t xml:space="preserve"> </w:t>
            </w:r>
            <w:r w:rsidRPr="005F7771">
              <w:rPr>
                <w:rStyle w:val="fontstyle01"/>
                <w:rFonts w:ascii="Times New Roman" w:hAnsi="Times New Roman" w:cs="Times New Roman"/>
                <w:sz w:val="24"/>
                <w:szCs w:val="24"/>
                <w:lang w:val="ru-RU"/>
              </w:rPr>
              <w:t>решение кейсов</w:t>
            </w:r>
            <w:r w:rsidRPr="005F7771">
              <w:rPr>
                <w:rFonts w:ascii="Times New Roman" w:hAnsi="Times New Roman" w:cs="Times New Roman"/>
                <w:color w:val="000000"/>
                <w:sz w:val="24"/>
                <w:szCs w:val="24"/>
                <w:lang w:val="ru-RU"/>
              </w:rPr>
              <w:t xml:space="preserve"> </w:t>
            </w:r>
          </w:p>
          <w:p w:rsidR="005F7771" w:rsidRPr="005F7771" w:rsidRDefault="005F7771" w:rsidP="000665C4">
            <w:pPr>
              <w:spacing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Т</w:t>
            </w:r>
            <w:r w:rsidRPr="005F7771">
              <w:rPr>
                <w:rStyle w:val="fontstyle01"/>
                <w:rFonts w:ascii="Times New Roman" w:hAnsi="Times New Roman" w:cs="Times New Roman"/>
                <w:sz w:val="24"/>
                <w:szCs w:val="24"/>
                <w:lang w:val="ru-RU"/>
              </w:rPr>
              <w:t>естирование</w:t>
            </w:r>
          </w:p>
        </w:tc>
      </w:tr>
      <w:tr w:rsidR="005F7771" w:rsidRPr="00DA7148" w:rsidTr="0048342D">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5F7771" w:rsidP="005F7771">
            <w:pPr>
              <w:widowControl w:val="0"/>
              <w:tabs>
                <w:tab w:val="right" w:pos="851"/>
              </w:tabs>
              <w:rPr>
                <w:rFonts w:ascii="Times New Roman" w:hAnsi="Times New Roman" w:cs="Times New Roman"/>
                <w:sz w:val="24"/>
                <w:lang w:val="ru-RU"/>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rsidR="005F7771" w:rsidRPr="0048342D" w:rsidRDefault="005F7771" w:rsidP="005F7771">
            <w:pPr>
              <w:widowControl w:val="0"/>
              <w:tabs>
                <w:tab w:val="right" w:pos="851"/>
              </w:tabs>
              <w:rPr>
                <w:rFonts w:ascii="Times New Roman" w:hAnsi="Times New Roman" w:cs="Times New Roman"/>
                <w:sz w:val="24"/>
                <w:szCs w:val="24"/>
              </w:rPr>
            </w:pPr>
            <w:r w:rsidRPr="0048342D">
              <w:rPr>
                <w:rFonts w:ascii="Times New Roman" w:hAnsi="Times New Roman" w:cs="Times New Roman"/>
                <w:sz w:val="24"/>
                <w:szCs w:val="24"/>
              </w:rPr>
              <w:t xml:space="preserve">В </w:t>
            </w:r>
            <w:proofErr w:type="spellStart"/>
            <w:r w:rsidRPr="0048342D">
              <w:rPr>
                <w:rFonts w:ascii="Times New Roman" w:hAnsi="Times New Roman" w:cs="Times New Roman"/>
                <w:sz w:val="24"/>
                <w:szCs w:val="24"/>
              </w:rPr>
              <w:t>целом</w:t>
            </w:r>
            <w:proofErr w:type="spellEnd"/>
            <w:r w:rsidRPr="0048342D">
              <w:rPr>
                <w:rFonts w:ascii="Times New Roman" w:hAnsi="Times New Roman" w:cs="Times New Roman"/>
                <w:sz w:val="24"/>
                <w:szCs w:val="24"/>
              </w:rPr>
              <w:t xml:space="preserve"> </w:t>
            </w:r>
            <w:proofErr w:type="spellStart"/>
            <w:r w:rsidRPr="0048342D">
              <w:rPr>
                <w:rFonts w:ascii="Times New Roman" w:hAnsi="Times New Roman" w:cs="Times New Roman"/>
                <w:sz w:val="24"/>
                <w:szCs w:val="24"/>
              </w:rPr>
              <w:t>по</w:t>
            </w:r>
            <w:proofErr w:type="spellEnd"/>
            <w:r w:rsidRPr="0048342D">
              <w:rPr>
                <w:rFonts w:ascii="Times New Roman" w:hAnsi="Times New Roman" w:cs="Times New Roman"/>
                <w:sz w:val="24"/>
                <w:szCs w:val="24"/>
              </w:rPr>
              <w:t xml:space="preserve"> </w:t>
            </w:r>
            <w:proofErr w:type="spellStart"/>
            <w:r w:rsidRPr="0048342D">
              <w:rPr>
                <w:rFonts w:ascii="Times New Roman" w:hAnsi="Times New Roman" w:cs="Times New Roman"/>
                <w:sz w:val="24"/>
                <w:szCs w:val="24"/>
              </w:rPr>
              <w:t>дисциплине</w:t>
            </w:r>
            <w:proofErr w:type="spellEnd"/>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5F7771" w:rsidP="0048342D">
            <w:pPr>
              <w:jc w:val="center"/>
              <w:rPr>
                <w:rFonts w:ascii="Times New Roman" w:hAnsi="Times New Roman" w:cs="Times New Roman"/>
                <w:sz w:val="24"/>
                <w:szCs w:val="24"/>
                <w:lang w:val="ru-RU"/>
              </w:rPr>
            </w:pPr>
            <w:r w:rsidRPr="005F7771">
              <w:rPr>
                <w:rStyle w:val="fontstyle01"/>
                <w:rFonts w:ascii="Times New Roman" w:hAnsi="Times New Roman" w:cs="Times New Roman"/>
                <w:sz w:val="24"/>
                <w:szCs w:val="24"/>
              </w:rPr>
              <w:t>1</w:t>
            </w:r>
            <w:r w:rsidR="000167AE">
              <w:rPr>
                <w:rStyle w:val="fontstyle01"/>
                <w:rFonts w:ascii="Times New Roman" w:hAnsi="Times New Roman" w:cs="Times New Roman"/>
                <w:sz w:val="24"/>
                <w:szCs w:val="24"/>
                <w:lang w:val="ru-RU"/>
              </w:rPr>
              <w:t>80</w:t>
            </w: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9749F8"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5</w:t>
            </w:r>
            <w:r w:rsidR="005F7771" w:rsidRPr="005F7771">
              <w:rPr>
                <w:rStyle w:val="fontstyle01"/>
                <w:rFonts w:ascii="Times New Roman" w:hAnsi="Times New Roman" w:cs="Times New Roman"/>
                <w:sz w:val="24"/>
                <w:szCs w:val="24"/>
              </w:rPr>
              <w:t>0</w:t>
            </w:r>
          </w:p>
        </w:tc>
        <w:tc>
          <w:tcPr>
            <w:tcW w:w="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9749F8"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16</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5F7771" w:rsidP="0048342D">
            <w:pPr>
              <w:jc w:val="center"/>
              <w:rPr>
                <w:rFonts w:ascii="Times New Roman" w:hAnsi="Times New Roman" w:cs="Times New Roman"/>
                <w:sz w:val="24"/>
                <w:szCs w:val="24"/>
              </w:rPr>
            </w:pPr>
            <w:r w:rsidRPr="005F7771">
              <w:rPr>
                <w:rStyle w:val="fontstyle01"/>
                <w:rFonts w:ascii="Times New Roman" w:hAnsi="Times New Roman" w:cs="Times New Roman"/>
                <w:sz w:val="24"/>
                <w:szCs w:val="24"/>
              </w:rPr>
              <w:t>3</w:t>
            </w:r>
            <w:r w:rsidR="00B02B34">
              <w:rPr>
                <w:rStyle w:val="fontstyle01"/>
                <w:rFonts w:ascii="Times New Roman" w:hAnsi="Times New Roman" w:cs="Times New Roman"/>
                <w:sz w:val="24"/>
                <w:szCs w:val="24"/>
                <w:lang w:val="ru-RU"/>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0167AE" w:rsidP="0048342D">
            <w:pPr>
              <w:jc w:val="center"/>
              <w:rPr>
                <w:rFonts w:ascii="Times New Roman" w:hAnsi="Times New Roman" w:cs="Times New Roman"/>
                <w:sz w:val="24"/>
                <w:szCs w:val="24"/>
              </w:rPr>
            </w:pPr>
            <w:r>
              <w:rPr>
                <w:rStyle w:val="fontstyle01"/>
                <w:rFonts w:ascii="Times New Roman" w:hAnsi="Times New Roman" w:cs="Times New Roman"/>
                <w:sz w:val="24"/>
                <w:szCs w:val="24"/>
                <w:lang w:val="ru-RU"/>
              </w:rPr>
              <w:t>1</w:t>
            </w:r>
            <w:r w:rsidR="00B02B34">
              <w:rPr>
                <w:rStyle w:val="fontstyle01"/>
                <w:rFonts w:ascii="Times New Roman" w:hAnsi="Times New Roman" w:cs="Times New Roman"/>
                <w:sz w:val="24"/>
                <w:szCs w:val="24"/>
                <w:lang w:val="ru-RU"/>
              </w:rPr>
              <w:t>3</w:t>
            </w:r>
            <w:r>
              <w:rPr>
                <w:rStyle w:val="fontstyle01"/>
                <w:rFonts w:ascii="Times New Roman" w:hAnsi="Times New Roman" w:cs="Times New Roman"/>
                <w:sz w:val="24"/>
                <w:szCs w:val="24"/>
                <w:lang w:val="ru-RU"/>
              </w:rPr>
              <w:t>0</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48342D" w:rsidRDefault="005F7771" w:rsidP="005F7771">
            <w:pPr>
              <w:rPr>
                <w:rFonts w:ascii="Times New Roman" w:hAnsi="Times New Roman" w:cs="Times New Roman"/>
                <w:color w:val="000000"/>
                <w:sz w:val="24"/>
                <w:szCs w:val="24"/>
                <w:lang w:val="ru-RU"/>
              </w:rPr>
            </w:pPr>
            <w:r w:rsidRPr="0048342D">
              <w:rPr>
                <w:rStyle w:val="fontstyle21"/>
                <w:rFonts w:ascii="Times New Roman" w:hAnsi="Times New Roman" w:cs="Times New Roman"/>
                <w:b w:val="0"/>
                <w:sz w:val="24"/>
                <w:szCs w:val="24"/>
                <w:lang w:val="ru-RU"/>
              </w:rPr>
              <w:t>Согласно</w:t>
            </w:r>
            <w:r w:rsidRPr="0048342D">
              <w:rPr>
                <w:rFonts w:ascii="Times New Roman" w:hAnsi="Times New Roman" w:cs="Times New Roman"/>
                <w:b/>
                <w:color w:val="000000"/>
                <w:sz w:val="24"/>
                <w:szCs w:val="24"/>
                <w:lang w:val="ru-RU"/>
              </w:rPr>
              <w:t xml:space="preserve"> </w:t>
            </w:r>
            <w:r w:rsidRPr="0048342D">
              <w:rPr>
                <w:rStyle w:val="fontstyle21"/>
                <w:rFonts w:ascii="Times New Roman" w:hAnsi="Times New Roman" w:cs="Times New Roman"/>
                <w:b w:val="0"/>
                <w:sz w:val="24"/>
                <w:szCs w:val="24"/>
                <w:lang w:val="ru-RU"/>
              </w:rPr>
              <w:t>учебному</w:t>
            </w:r>
            <w:r w:rsidRPr="0048342D">
              <w:rPr>
                <w:rFonts w:ascii="Times New Roman" w:hAnsi="Times New Roman" w:cs="Times New Roman"/>
                <w:b/>
                <w:color w:val="000000"/>
                <w:sz w:val="24"/>
                <w:szCs w:val="24"/>
                <w:lang w:val="ru-RU"/>
              </w:rPr>
              <w:t xml:space="preserve"> </w:t>
            </w:r>
            <w:r w:rsidRPr="0048342D">
              <w:rPr>
                <w:rFonts w:ascii="Times New Roman" w:hAnsi="Times New Roman" w:cs="Times New Roman"/>
                <w:bCs/>
                <w:color w:val="000000"/>
                <w:sz w:val="24"/>
                <w:szCs w:val="24"/>
                <w:lang w:val="ru-RU"/>
              </w:rPr>
              <w:t>плану</w:t>
            </w:r>
            <w:r w:rsidR="0048342D">
              <w:rPr>
                <w:rFonts w:ascii="Times New Roman" w:hAnsi="Times New Roman" w:cs="Times New Roman"/>
                <w:bCs/>
                <w:color w:val="000000"/>
                <w:sz w:val="24"/>
                <w:szCs w:val="24"/>
                <w:lang w:val="ru-RU"/>
              </w:rPr>
              <w:t>:</w:t>
            </w:r>
            <w:r w:rsidRPr="0048342D">
              <w:rPr>
                <w:rFonts w:ascii="Times New Roman" w:hAnsi="Times New Roman" w:cs="Times New Roman"/>
                <w:color w:val="000000"/>
                <w:sz w:val="24"/>
                <w:szCs w:val="24"/>
                <w:lang w:val="ru-RU"/>
              </w:rPr>
              <w:t xml:space="preserve"> </w:t>
            </w:r>
            <w:r w:rsidRPr="0048342D">
              <w:rPr>
                <w:rStyle w:val="fontstyle21"/>
                <w:rFonts w:ascii="Times New Roman" w:hAnsi="Times New Roman" w:cs="Times New Roman"/>
                <w:b w:val="0"/>
                <w:sz w:val="24"/>
                <w:szCs w:val="24"/>
                <w:lang w:val="ru-RU"/>
              </w:rPr>
              <w:t>контрольная</w:t>
            </w:r>
            <w:r w:rsidRPr="0048342D">
              <w:rPr>
                <w:rFonts w:ascii="Times New Roman" w:hAnsi="Times New Roman" w:cs="Times New Roman"/>
                <w:b/>
                <w:color w:val="000000"/>
                <w:sz w:val="24"/>
                <w:szCs w:val="24"/>
                <w:lang w:val="ru-RU"/>
              </w:rPr>
              <w:t xml:space="preserve"> </w:t>
            </w:r>
            <w:r w:rsidRPr="0048342D">
              <w:rPr>
                <w:rStyle w:val="fontstyle21"/>
                <w:rFonts w:ascii="Times New Roman" w:hAnsi="Times New Roman" w:cs="Times New Roman"/>
                <w:b w:val="0"/>
                <w:sz w:val="24"/>
                <w:szCs w:val="24"/>
                <w:lang w:val="ru-RU"/>
              </w:rPr>
              <w:t>работа</w:t>
            </w:r>
          </w:p>
        </w:tc>
      </w:tr>
      <w:tr w:rsidR="005F7771" w:rsidTr="0048342D">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5F7771" w:rsidP="005F7771">
            <w:pPr>
              <w:widowControl w:val="0"/>
              <w:tabs>
                <w:tab w:val="right" w:pos="851"/>
              </w:tabs>
              <w:rPr>
                <w:rFonts w:ascii="Times New Roman" w:hAnsi="Times New Roman" w:cs="Times New Roman"/>
                <w:sz w:val="24"/>
                <w:lang w:val="ru-RU"/>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5F7771" w:rsidP="005F7771">
            <w:pPr>
              <w:widowControl w:val="0"/>
              <w:tabs>
                <w:tab w:val="right" w:pos="851"/>
              </w:tabs>
              <w:rPr>
                <w:rFonts w:ascii="Times New Roman" w:hAnsi="Times New Roman" w:cs="Times New Roman"/>
                <w:sz w:val="24"/>
                <w:szCs w:val="24"/>
              </w:rPr>
            </w:pPr>
            <w:proofErr w:type="spellStart"/>
            <w:r w:rsidRPr="005F7771">
              <w:rPr>
                <w:rFonts w:ascii="Times New Roman" w:hAnsi="Times New Roman" w:cs="Times New Roman"/>
                <w:sz w:val="24"/>
                <w:szCs w:val="24"/>
              </w:rPr>
              <w:t>Итого</w:t>
            </w:r>
            <w:proofErr w:type="spellEnd"/>
            <w:r w:rsidRPr="005F7771">
              <w:rPr>
                <w:rFonts w:ascii="Times New Roman" w:hAnsi="Times New Roman" w:cs="Times New Roman"/>
                <w:sz w:val="24"/>
                <w:szCs w:val="24"/>
              </w:rPr>
              <w:t xml:space="preserve"> в %</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5F7771" w:rsidRDefault="005F7771" w:rsidP="005F7771">
            <w:pPr>
              <w:rPr>
                <w:rFonts w:ascii="Times New Roman" w:hAnsi="Times New Roman" w:cs="Times New Roman"/>
                <w:sz w:val="24"/>
                <w:szCs w:val="24"/>
                <w:lang w:val="ru-RU"/>
              </w:rPr>
            </w:pPr>
          </w:p>
        </w:tc>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9749F8" w:rsidRDefault="009749F8"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28</w:t>
            </w:r>
          </w:p>
        </w:tc>
        <w:tc>
          <w:tcPr>
            <w:tcW w:w="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607841" w:rsidRDefault="0048342D" w:rsidP="0048342D">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48342D" w:rsidRDefault="0048342D" w:rsidP="0048342D">
            <w:pPr>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7771" w:rsidRPr="00607841" w:rsidRDefault="00607841" w:rsidP="0048342D">
            <w:pPr>
              <w:jc w:val="center"/>
              <w:rPr>
                <w:rFonts w:ascii="Times New Roman" w:hAnsi="Times New Roman" w:cs="Times New Roman"/>
                <w:sz w:val="24"/>
                <w:szCs w:val="24"/>
                <w:lang w:val="ru-RU"/>
              </w:rPr>
            </w:pPr>
            <w:r>
              <w:rPr>
                <w:rStyle w:val="fontstyle01"/>
                <w:rFonts w:ascii="Times New Roman" w:hAnsi="Times New Roman" w:cs="Times New Roman"/>
                <w:sz w:val="24"/>
                <w:szCs w:val="24"/>
                <w:lang w:val="ru-RU"/>
              </w:rPr>
              <w:t>7</w:t>
            </w:r>
            <w:r w:rsidR="009749F8">
              <w:rPr>
                <w:rStyle w:val="fontstyle01"/>
                <w:rFonts w:ascii="Times New Roman" w:hAnsi="Times New Roman" w:cs="Times New Roman"/>
                <w:sz w:val="24"/>
                <w:szCs w:val="24"/>
                <w:lang w:val="ru-RU"/>
              </w:rPr>
              <w:t>2</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5F7771" w:rsidRPr="005F7771" w:rsidRDefault="005F7771" w:rsidP="005F7771">
            <w:pPr>
              <w:widowControl w:val="0"/>
              <w:tabs>
                <w:tab w:val="right" w:pos="851"/>
              </w:tabs>
              <w:rPr>
                <w:rFonts w:ascii="Times New Roman" w:hAnsi="Times New Roman" w:cs="Times New Roman"/>
                <w:sz w:val="24"/>
                <w:szCs w:val="24"/>
              </w:rPr>
            </w:pPr>
          </w:p>
        </w:tc>
      </w:tr>
    </w:tbl>
    <w:p w:rsidR="003B4D52" w:rsidRDefault="003B4D52" w:rsidP="005F7771">
      <w:pPr>
        <w:spacing w:after="0" w:line="240" w:lineRule="auto"/>
        <w:rPr>
          <w:rFonts w:ascii="Times New Roman" w:eastAsia="Times New Roman" w:hAnsi="Times New Roman" w:cs="Times New Roman"/>
          <w:sz w:val="24"/>
          <w:szCs w:val="24"/>
          <w:lang w:val="ru-RU"/>
        </w:rPr>
      </w:pPr>
    </w:p>
    <w:p w:rsidR="0048342D" w:rsidRDefault="0048342D" w:rsidP="0048342D">
      <w:pPr>
        <w:suppressAutoHyphens/>
        <w:ind w:right="-50"/>
        <w:jc w:val="both"/>
        <w:rPr>
          <w:rFonts w:ascii="Times New Roman" w:eastAsia="Calibri" w:hAnsi="Times New Roman" w:cs="Times New Roman"/>
          <w:bCs/>
          <w:color w:val="000000"/>
          <w:szCs w:val="28"/>
          <w:lang w:val="ru-RU"/>
        </w:rPr>
      </w:pPr>
      <w:r w:rsidRPr="0048342D">
        <w:rPr>
          <w:rFonts w:ascii="Times New Roman" w:eastAsia="Calibri" w:hAnsi="Times New Roman" w:cs="Times New Roman"/>
          <w:bCs/>
          <w:color w:val="000000"/>
          <w:szCs w:val="28"/>
          <w:lang w:val="ru-RU"/>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96E32" w:rsidRPr="0048342D" w:rsidRDefault="00096E32" w:rsidP="0048342D">
      <w:pPr>
        <w:suppressAutoHyphens/>
        <w:ind w:right="-50"/>
        <w:jc w:val="both"/>
        <w:rPr>
          <w:rFonts w:ascii="Times New Roman" w:eastAsia="Calibri" w:hAnsi="Times New Roman" w:cs="Times New Roman"/>
          <w:bCs/>
          <w:color w:val="000000"/>
          <w:szCs w:val="28"/>
          <w:lang w:val="ru-RU"/>
        </w:rPr>
      </w:pPr>
    </w:p>
    <w:p w:rsidR="005F7771" w:rsidRPr="00EF32C3" w:rsidRDefault="005F7771" w:rsidP="005F7771">
      <w:pPr>
        <w:spacing w:after="0" w:line="240" w:lineRule="auto"/>
        <w:rPr>
          <w:rFonts w:ascii="Times New Roman" w:eastAsia="Times New Roman" w:hAnsi="Times New Roman" w:cs="Times New Roman"/>
          <w:b/>
          <w:sz w:val="28"/>
          <w:szCs w:val="28"/>
          <w:lang w:val="ru-RU"/>
        </w:rPr>
      </w:pPr>
      <w:r w:rsidRPr="00EF32C3">
        <w:rPr>
          <w:rFonts w:ascii="Times New Roman" w:eastAsia="Times New Roman" w:hAnsi="Times New Roman" w:cs="Times New Roman"/>
          <w:b/>
          <w:sz w:val="28"/>
          <w:szCs w:val="28"/>
          <w:lang w:val="ru-RU"/>
        </w:rPr>
        <w:t>5.3. Содержание семинаров, практических занятий</w:t>
      </w:r>
    </w:p>
    <w:p w:rsidR="005F7771" w:rsidRPr="00EF32C3" w:rsidRDefault="005F7771" w:rsidP="005F7771">
      <w:pPr>
        <w:spacing w:after="0" w:line="240" w:lineRule="auto"/>
        <w:rPr>
          <w:rFonts w:ascii="Times New Roman" w:eastAsia="Times New Roman" w:hAnsi="Times New Roman" w:cs="Times New Roman"/>
          <w:sz w:val="28"/>
          <w:szCs w:val="28"/>
          <w:lang w:val="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961"/>
        <w:gridCol w:w="2268"/>
      </w:tblGrid>
      <w:tr w:rsidR="005F7771" w:rsidRPr="005F7771" w:rsidTr="0048342D">
        <w:tc>
          <w:tcPr>
            <w:tcW w:w="2122" w:type="dxa"/>
          </w:tcPr>
          <w:p w:rsidR="0048342D" w:rsidRDefault="005F7771" w:rsidP="0048342D">
            <w:pPr>
              <w:spacing w:after="0" w:line="240" w:lineRule="auto"/>
              <w:jc w:val="center"/>
              <w:rPr>
                <w:rFonts w:ascii="Times New Roman" w:eastAsia="Times New Roman" w:hAnsi="Times New Roman" w:cs="Times New Roman"/>
                <w:b/>
                <w:sz w:val="24"/>
                <w:szCs w:val="24"/>
                <w:lang w:val="ru-RU"/>
              </w:rPr>
            </w:pPr>
            <w:r w:rsidRPr="005F7771">
              <w:rPr>
                <w:rFonts w:ascii="Times New Roman" w:eastAsia="Times New Roman" w:hAnsi="Times New Roman" w:cs="Times New Roman"/>
                <w:b/>
                <w:sz w:val="24"/>
                <w:szCs w:val="24"/>
                <w:lang w:val="ru-RU"/>
              </w:rPr>
              <w:t xml:space="preserve">Наименование тем (разделов) </w:t>
            </w:r>
          </w:p>
          <w:p w:rsidR="005F7771" w:rsidRPr="005F7771" w:rsidRDefault="005F7771" w:rsidP="0048342D">
            <w:pPr>
              <w:spacing w:after="0" w:line="240" w:lineRule="auto"/>
              <w:jc w:val="center"/>
              <w:rPr>
                <w:rFonts w:ascii="Times New Roman" w:eastAsia="Times New Roman" w:hAnsi="Times New Roman" w:cs="Times New Roman"/>
                <w:b/>
                <w:sz w:val="24"/>
                <w:szCs w:val="24"/>
                <w:lang w:val="ru-RU"/>
              </w:rPr>
            </w:pPr>
            <w:r w:rsidRPr="005F7771">
              <w:rPr>
                <w:rFonts w:ascii="Times New Roman" w:eastAsia="Times New Roman" w:hAnsi="Times New Roman" w:cs="Times New Roman"/>
                <w:b/>
                <w:sz w:val="24"/>
                <w:szCs w:val="24"/>
                <w:lang w:val="ru-RU"/>
              </w:rPr>
              <w:t>дисциплины</w:t>
            </w:r>
          </w:p>
        </w:tc>
        <w:tc>
          <w:tcPr>
            <w:tcW w:w="4961" w:type="dxa"/>
          </w:tcPr>
          <w:p w:rsidR="005F7771" w:rsidRPr="005F7771" w:rsidRDefault="005F7771" w:rsidP="005F7771">
            <w:pPr>
              <w:spacing w:after="0" w:line="240" w:lineRule="auto"/>
              <w:rPr>
                <w:rFonts w:ascii="Times New Roman" w:eastAsia="Times New Roman" w:hAnsi="Times New Roman" w:cs="Times New Roman"/>
                <w:b/>
                <w:sz w:val="24"/>
                <w:szCs w:val="24"/>
                <w:lang w:val="ru-RU"/>
              </w:rPr>
            </w:pPr>
            <w:r w:rsidRPr="005F7771">
              <w:rPr>
                <w:rFonts w:ascii="Times New Roman" w:eastAsia="Times New Roman" w:hAnsi="Times New Roman" w:cs="Times New Roman"/>
                <w:b/>
                <w:sz w:val="24"/>
                <w:szCs w:val="24"/>
                <w:lang w:val="ru-RU"/>
              </w:rPr>
              <w:t>Перечень вопросов для обсуждения на семинарских, практических занятиях, рекомендуемые источники</w:t>
            </w:r>
          </w:p>
        </w:tc>
        <w:tc>
          <w:tcPr>
            <w:tcW w:w="2268" w:type="dxa"/>
          </w:tcPr>
          <w:p w:rsidR="0048342D" w:rsidRDefault="005F7771" w:rsidP="0048342D">
            <w:pPr>
              <w:spacing w:after="0" w:line="240" w:lineRule="auto"/>
              <w:jc w:val="center"/>
              <w:rPr>
                <w:rFonts w:ascii="Times New Roman" w:eastAsia="Times New Roman" w:hAnsi="Times New Roman" w:cs="Times New Roman"/>
                <w:b/>
                <w:sz w:val="24"/>
                <w:szCs w:val="24"/>
                <w:lang w:val="ru-RU"/>
              </w:rPr>
            </w:pPr>
            <w:r w:rsidRPr="005F7771">
              <w:rPr>
                <w:rFonts w:ascii="Times New Roman" w:eastAsia="Times New Roman" w:hAnsi="Times New Roman" w:cs="Times New Roman"/>
                <w:b/>
                <w:sz w:val="24"/>
                <w:szCs w:val="24"/>
                <w:lang w:val="ru-RU"/>
              </w:rPr>
              <w:t xml:space="preserve">Формы </w:t>
            </w:r>
          </w:p>
          <w:p w:rsidR="0048342D" w:rsidRDefault="005F7771" w:rsidP="0048342D">
            <w:pPr>
              <w:spacing w:after="0" w:line="240" w:lineRule="auto"/>
              <w:jc w:val="center"/>
              <w:rPr>
                <w:rFonts w:ascii="Times New Roman" w:eastAsia="Times New Roman" w:hAnsi="Times New Roman" w:cs="Times New Roman"/>
                <w:b/>
                <w:sz w:val="24"/>
                <w:szCs w:val="24"/>
                <w:lang w:val="ru-RU"/>
              </w:rPr>
            </w:pPr>
            <w:r w:rsidRPr="005F7771">
              <w:rPr>
                <w:rFonts w:ascii="Times New Roman" w:eastAsia="Times New Roman" w:hAnsi="Times New Roman" w:cs="Times New Roman"/>
                <w:b/>
                <w:sz w:val="24"/>
                <w:szCs w:val="24"/>
                <w:lang w:val="ru-RU"/>
              </w:rPr>
              <w:t xml:space="preserve">проведения </w:t>
            </w:r>
          </w:p>
          <w:p w:rsidR="005F7771" w:rsidRPr="005F7771" w:rsidRDefault="005F7771" w:rsidP="0048342D">
            <w:pPr>
              <w:spacing w:after="0" w:line="240" w:lineRule="auto"/>
              <w:jc w:val="center"/>
              <w:rPr>
                <w:rFonts w:ascii="Times New Roman" w:eastAsia="Times New Roman" w:hAnsi="Times New Roman" w:cs="Times New Roman"/>
                <w:b/>
                <w:sz w:val="24"/>
                <w:szCs w:val="24"/>
                <w:lang w:val="ru-RU"/>
              </w:rPr>
            </w:pPr>
            <w:r w:rsidRPr="005F7771">
              <w:rPr>
                <w:rFonts w:ascii="Times New Roman" w:eastAsia="Times New Roman" w:hAnsi="Times New Roman" w:cs="Times New Roman"/>
                <w:b/>
                <w:sz w:val="24"/>
                <w:szCs w:val="24"/>
                <w:lang w:val="ru-RU"/>
              </w:rPr>
              <w:t>занятий</w:t>
            </w:r>
          </w:p>
        </w:tc>
      </w:tr>
      <w:tr w:rsidR="00105A52" w:rsidRPr="00DA7148" w:rsidTr="0048342D">
        <w:tc>
          <w:tcPr>
            <w:tcW w:w="2122" w:type="dxa"/>
          </w:tcPr>
          <w:p w:rsidR="00105A52" w:rsidRPr="000665C4" w:rsidRDefault="00105A52" w:rsidP="00105A52">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lastRenderedPageBreak/>
              <w:t xml:space="preserve">Тема 1. </w:t>
            </w:r>
            <w:r w:rsidR="00607841" w:rsidRPr="000665C4">
              <w:rPr>
                <w:rStyle w:val="fontstyle01"/>
                <w:rFonts w:ascii="Times New Roman" w:hAnsi="Times New Roman" w:cs="Times New Roman"/>
                <w:sz w:val="24"/>
                <w:szCs w:val="24"/>
                <w:lang w:val="ru-RU"/>
              </w:rPr>
              <w:t>Показатели эффективности и результативности управления бизнесом и продуктом</w:t>
            </w:r>
          </w:p>
        </w:tc>
        <w:tc>
          <w:tcPr>
            <w:tcW w:w="4961" w:type="dxa"/>
          </w:tcPr>
          <w:p w:rsidR="00EF32C3" w:rsidRPr="000665C4" w:rsidRDefault="00EF32C3" w:rsidP="00D923F5">
            <w:pPr>
              <w:pStyle w:val="aff"/>
              <w:numPr>
                <w:ilvl w:val="0"/>
                <w:numId w:val="4"/>
              </w:numPr>
              <w:ind w:left="0" w:firstLine="20"/>
              <w:jc w:val="both"/>
              <w:rPr>
                <w:rFonts w:ascii="Times New Roman" w:hAnsi="Times New Roman" w:cs="Times New Roman"/>
                <w:color w:val="000000"/>
                <w:sz w:val="24"/>
              </w:rPr>
            </w:pPr>
            <w:r w:rsidRPr="000665C4">
              <w:rPr>
                <w:rFonts w:ascii="Times New Roman" w:hAnsi="Times New Roman" w:cs="Times New Roman"/>
                <w:color w:val="000000"/>
                <w:sz w:val="24"/>
              </w:rPr>
              <w:t xml:space="preserve">Основные концепции эффективности и результативности. Определение эффективности и результативности в контексте управления бизнесом и продуктом. Экономическая эффективность: достоинства и ограничения подхода. </w:t>
            </w:r>
          </w:p>
          <w:p w:rsidR="00EF32C3" w:rsidRPr="000665C4" w:rsidRDefault="00EF32C3" w:rsidP="00D923F5">
            <w:pPr>
              <w:pStyle w:val="aff"/>
              <w:numPr>
                <w:ilvl w:val="0"/>
                <w:numId w:val="4"/>
              </w:numPr>
              <w:ind w:left="0" w:firstLine="20"/>
              <w:jc w:val="both"/>
              <w:rPr>
                <w:rFonts w:ascii="Times New Roman" w:hAnsi="Times New Roman" w:cs="Times New Roman"/>
                <w:color w:val="000000"/>
                <w:sz w:val="24"/>
              </w:rPr>
            </w:pPr>
            <w:r w:rsidRPr="000665C4">
              <w:rPr>
                <w:rFonts w:ascii="Times New Roman" w:hAnsi="Times New Roman" w:cs="Times New Roman"/>
                <w:color w:val="000000"/>
                <w:sz w:val="24"/>
              </w:rPr>
              <w:t xml:space="preserve">Показатели эффективности. Понятие и виды показателей эффективности. Финансовые и нефинансовые показатели, их роль и взаимосвязь. Классификация показателей: иерархическая и </w:t>
            </w:r>
            <w:proofErr w:type="spellStart"/>
            <w:r w:rsidRPr="000665C4">
              <w:rPr>
                <w:rFonts w:ascii="Times New Roman" w:hAnsi="Times New Roman" w:cs="Times New Roman"/>
                <w:color w:val="000000"/>
                <w:sz w:val="24"/>
              </w:rPr>
              <w:t>фасетная</w:t>
            </w:r>
            <w:proofErr w:type="spellEnd"/>
            <w:r w:rsidRPr="000665C4">
              <w:rPr>
                <w:rFonts w:ascii="Times New Roman" w:hAnsi="Times New Roman" w:cs="Times New Roman"/>
                <w:color w:val="000000"/>
                <w:sz w:val="24"/>
              </w:rPr>
              <w:t xml:space="preserve"> модели.</w:t>
            </w:r>
          </w:p>
          <w:p w:rsidR="00EF32C3" w:rsidRPr="000665C4" w:rsidRDefault="00EF32C3" w:rsidP="00D923F5">
            <w:pPr>
              <w:pStyle w:val="aff"/>
              <w:numPr>
                <w:ilvl w:val="0"/>
                <w:numId w:val="4"/>
              </w:numPr>
              <w:ind w:left="0" w:firstLine="20"/>
              <w:jc w:val="both"/>
              <w:rPr>
                <w:rFonts w:ascii="Times New Roman" w:hAnsi="Times New Roman" w:cs="Times New Roman"/>
                <w:color w:val="000000"/>
                <w:sz w:val="24"/>
              </w:rPr>
            </w:pPr>
            <w:r w:rsidRPr="000665C4">
              <w:rPr>
                <w:rFonts w:ascii="Times New Roman" w:hAnsi="Times New Roman" w:cs="Times New Roman"/>
                <w:color w:val="000000"/>
                <w:sz w:val="24"/>
              </w:rPr>
              <w:t xml:space="preserve">Управление результативностью и концепция </w:t>
            </w:r>
            <w:proofErr w:type="spellStart"/>
            <w:r w:rsidRPr="000665C4">
              <w:rPr>
                <w:rFonts w:ascii="Times New Roman" w:hAnsi="Times New Roman" w:cs="Times New Roman"/>
                <w:color w:val="000000"/>
                <w:sz w:val="24"/>
              </w:rPr>
              <w:t>Performance</w:t>
            </w:r>
            <w:proofErr w:type="spellEnd"/>
            <w:r w:rsidRPr="000665C4">
              <w:rPr>
                <w:rFonts w:ascii="Times New Roman" w:hAnsi="Times New Roman" w:cs="Times New Roman"/>
                <w:color w:val="000000"/>
                <w:sz w:val="24"/>
              </w:rPr>
              <w:t xml:space="preserve"> </w:t>
            </w:r>
            <w:proofErr w:type="spellStart"/>
            <w:r w:rsidRPr="000665C4">
              <w:rPr>
                <w:rFonts w:ascii="Times New Roman" w:hAnsi="Times New Roman" w:cs="Times New Roman"/>
                <w:color w:val="000000"/>
                <w:sz w:val="24"/>
              </w:rPr>
              <w:t>Management</w:t>
            </w:r>
            <w:proofErr w:type="spellEnd"/>
            <w:r w:rsidRPr="000665C4">
              <w:rPr>
                <w:rFonts w:ascii="Times New Roman" w:hAnsi="Times New Roman" w:cs="Times New Roman"/>
                <w:color w:val="000000"/>
                <w:sz w:val="24"/>
              </w:rPr>
              <w:t xml:space="preserve"> Модели управления результативностью для бизнеса и продукта. Подходы и инструменты </w:t>
            </w:r>
            <w:proofErr w:type="spellStart"/>
            <w:r w:rsidRPr="000665C4">
              <w:rPr>
                <w:rFonts w:ascii="Times New Roman" w:hAnsi="Times New Roman" w:cs="Times New Roman"/>
                <w:color w:val="000000"/>
                <w:sz w:val="24"/>
              </w:rPr>
              <w:t>Performance</w:t>
            </w:r>
            <w:proofErr w:type="spellEnd"/>
            <w:r w:rsidRPr="000665C4">
              <w:rPr>
                <w:rFonts w:ascii="Times New Roman" w:hAnsi="Times New Roman" w:cs="Times New Roman"/>
                <w:color w:val="000000"/>
                <w:sz w:val="24"/>
              </w:rPr>
              <w:t xml:space="preserve"> </w:t>
            </w:r>
            <w:proofErr w:type="spellStart"/>
            <w:r w:rsidRPr="000665C4">
              <w:rPr>
                <w:rFonts w:ascii="Times New Roman" w:hAnsi="Times New Roman" w:cs="Times New Roman"/>
                <w:color w:val="000000"/>
                <w:sz w:val="24"/>
              </w:rPr>
              <w:t>Management</w:t>
            </w:r>
            <w:proofErr w:type="spellEnd"/>
            <w:r w:rsidRPr="000665C4">
              <w:rPr>
                <w:rFonts w:ascii="Times New Roman" w:hAnsi="Times New Roman" w:cs="Times New Roman"/>
                <w:color w:val="000000"/>
                <w:sz w:val="24"/>
              </w:rPr>
              <w:t>.</w:t>
            </w:r>
          </w:p>
          <w:p w:rsidR="00EF32C3" w:rsidRPr="000665C4" w:rsidRDefault="00EF32C3" w:rsidP="00D923F5">
            <w:pPr>
              <w:pStyle w:val="aff"/>
              <w:numPr>
                <w:ilvl w:val="0"/>
                <w:numId w:val="4"/>
              </w:numPr>
              <w:ind w:left="0" w:firstLine="20"/>
              <w:jc w:val="both"/>
              <w:rPr>
                <w:rFonts w:ascii="Times New Roman" w:hAnsi="Times New Roman" w:cs="Times New Roman"/>
                <w:color w:val="000000"/>
                <w:sz w:val="24"/>
              </w:rPr>
            </w:pPr>
            <w:r w:rsidRPr="000665C4">
              <w:rPr>
                <w:rFonts w:ascii="Times New Roman" w:hAnsi="Times New Roman" w:cs="Times New Roman"/>
                <w:color w:val="000000"/>
                <w:sz w:val="24"/>
              </w:rPr>
              <w:t>Критерии качества показателей. Достоверность, надежность и информативность показателей. Проблемы несбалансированности финансовых и нефинансовых показателей.</w:t>
            </w:r>
          </w:p>
          <w:p w:rsidR="00105A52" w:rsidRPr="000665C4" w:rsidRDefault="00105A52" w:rsidP="00105A52">
            <w:pPr>
              <w:rPr>
                <w:rFonts w:ascii="Times New Roman" w:hAnsi="Times New Roman" w:cs="Times New Roman"/>
                <w:b/>
                <w:bCs/>
                <w:color w:val="000000"/>
                <w:sz w:val="24"/>
                <w:szCs w:val="24"/>
              </w:rPr>
            </w:pPr>
            <w:proofErr w:type="spellStart"/>
            <w:r w:rsidRPr="000665C4">
              <w:rPr>
                <w:rStyle w:val="fontstyle21"/>
                <w:rFonts w:ascii="Times New Roman" w:hAnsi="Times New Roman" w:cs="Times New Roman"/>
                <w:sz w:val="24"/>
                <w:szCs w:val="24"/>
              </w:rPr>
              <w:t>Рекомендуемые</w:t>
            </w:r>
            <w:proofErr w:type="spellEnd"/>
            <w:r w:rsidRPr="000665C4">
              <w:rPr>
                <w:rStyle w:val="fontstyle21"/>
                <w:rFonts w:ascii="Times New Roman" w:hAnsi="Times New Roman" w:cs="Times New Roman"/>
                <w:sz w:val="24"/>
                <w:szCs w:val="24"/>
              </w:rPr>
              <w:t xml:space="preserve"> </w:t>
            </w:r>
            <w:r w:rsidR="00B877E9" w:rsidRPr="000665C4">
              <w:rPr>
                <w:rStyle w:val="fontstyle21"/>
                <w:rFonts w:ascii="Times New Roman" w:hAnsi="Times New Roman" w:cs="Times New Roman"/>
                <w:sz w:val="24"/>
                <w:szCs w:val="24"/>
                <w:lang w:val="ru-RU"/>
              </w:rPr>
              <w:t>и</w:t>
            </w:r>
            <w:proofErr w:type="spellStart"/>
            <w:r w:rsidRPr="000665C4">
              <w:rPr>
                <w:rStyle w:val="fontstyle21"/>
                <w:rFonts w:ascii="Times New Roman" w:hAnsi="Times New Roman" w:cs="Times New Roman"/>
                <w:sz w:val="24"/>
                <w:szCs w:val="24"/>
              </w:rPr>
              <w:t>сточники</w:t>
            </w:r>
            <w:proofErr w:type="spellEnd"/>
            <w:r w:rsidRPr="000665C4">
              <w:rPr>
                <w:rStyle w:val="fontstyle21"/>
                <w:rFonts w:ascii="Times New Roman" w:hAnsi="Times New Roman" w:cs="Times New Roman"/>
                <w:sz w:val="24"/>
                <w:szCs w:val="24"/>
              </w:rPr>
              <w:t xml:space="preserve">: </w:t>
            </w:r>
            <w:proofErr w:type="spellStart"/>
            <w:r w:rsidRPr="000665C4">
              <w:rPr>
                <w:rStyle w:val="fontstyle01"/>
                <w:rFonts w:ascii="Times New Roman" w:hAnsi="Times New Roman" w:cs="Times New Roman"/>
                <w:sz w:val="24"/>
                <w:szCs w:val="24"/>
              </w:rPr>
              <w:t>Раздел</w:t>
            </w:r>
            <w:proofErr w:type="spellEnd"/>
            <w:r w:rsidRPr="000665C4">
              <w:rPr>
                <w:rStyle w:val="fontstyle01"/>
                <w:rFonts w:ascii="Times New Roman" w:hAnsi="Times New Roman" w:cs="Times New Roman"/>
                <w:sz w:val="24"/>
                <w:szCs w:val="24"/>
              </w:rPr>
              <w:t xml:space="preserve"> 8, № 1–6;</w:t>
            </w:r>
            <w:r w:rsidR="00B877E9" w:rsidRPr="000665C4">
              <w:rPr>
                <w:rStyle w:val="fontstyle01"/>
                <w:rFonts w:ascii="Times New Roman" w:hAnsi="Times New Roman" w:cs="Times New Roman"/>
                <w:sz w:val="24"/>
                <w:szCs w:val="24"/>
                <w:lang w:val="ru-RU"/>
              </w:rPr>
              <w:t xml:space="preserve"> </w:t>
            </w:r>
            <w:proofErr w:type="spellStart"/>
            <w:r w:rsidRPr="000665C4">
              <w:rPr>
                <w:rStyle w:val="fontstyle01"/>
                <w:rFonts w:ascii="Times New Roman" w:hAnsi="Times New Roman" w:cs="Times New Roman"/>
                <w:sz w:val="24"/>
                <w:szCs w:val="24"/>
              </w:rPr>
              <w:t>Раздел</w:t>
            </w:r>
            <w:proofErr w:type="spellEnd"/>
            <w:r w:rsidRPr="000665C4">
              <w:rPr>
                <w:rStyle w:val="fontstyle01"/>
                <w:rFonts w:ascii="Times New Roman" w:hAnsi="Times New Roman" w:cs="Times New Roman"/>
                <w:sz w:val="24"/>
                <w:szCs w:val="24"/>
              </w:rPr>
              <w:t xml:space="preserve"> 9, № 1–10.</w:t>
            </w:r>
          </w:p>
        </w:tc>
        <w:tc>
          <w:tcPr>
            <w:tcW w:w="2268" w:type="dxa"/>
          </w:tcPr>
          <w:p w:rsidR="00105A52" w:rsidRPr="000665C4" w:rsidRDefault="00105A52" w:rsidP="00105A52">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t>Работа в малых</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группах</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Групповая</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дискуссия</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Решение</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практических</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заданий по теме</w:t>
            </w:r>
          </w:p>
        </w:tc>
      </w:tr>
      <w:tr w:rsidR="00105A52" w:rsidRPr="00DA7148" w:rsidTr="0048342D">
        <w:tc>
          <w:tcPr>
            <w:tcW w:w="2122" w:type="dxa"/>
          </w:tcPr>
          <w:p w:rsidR="00105A52" w:rsidRPr="000665C4" w:rsidRDefault="00105A52" w:rsidP="00105A52">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t>Тема 2.</w:t>
            </w:r>
            <w:r w:rsidRPr="000665C4">
              <w:rPr>
                <w:rFonts w:ascii="Times New Roman" w:hAnsi="Times New Roman" w:cs="Times New Roman"/>
                <w:color w:val="000000"/>
                <w:sz w:val="24"/>
                <w:szCs w:val="24"/>
                <w:lang w:val="ru-RU"/>
              </w:rPr>
              <w:br/>
            </w:r>
            <w:r w:rsidR="00607841" w:rsidRPr="000665C4">
              <w:rPr>
                <w:rStyle w:val="fontstyle01"/>
                <w:rFonts w:ascii="Times New Roman" w:hAnsi="Times New Roman" w:cs="Times New Roman"/>
                <w:sz w:val="24"/>
                <w:szCs w:val="24"/>
                <w:lang w:val="ru-RU"/>
              </w:rPr>
              <w:t>Анализ эффективности и использование показателей для принятия управленческих решений</w:t>
            </w:r>
          </w:p>
        </w:tc>
        <w:tc>
          <w:tcPr>
            <w:tcW w:w="4961" w:type="dxa"/>
          </w:tcPr>
          <w:p w:rsidR="00EF32C3" w:rsidRPr="000665C4" w:rsidRDefault="00EF32C3" w:rsidP="00EF32C3">
            <w:pPr>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1. Теоретические основы и эволюция методик измерения эффективности. Историческое развитие подходов к измерению эффективности бизнеса и продуктов. Влияние изменения бизнес-моделей и рыночных условий на методы анализа эффективности.</w:t>
            </w:r>
          </w:p>
          <w:p w:rsidR="00EF32C3" w:rsidRPr="000665C4" w:rsidRDefault="00EF32C3" w:rsidP="00EF32C3">
            <w:pPr>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2. Фундаментальные показатели эффективности в управлении бизнесом и продуктом. Определение и анализ ключевых финансово-экономических показателей эффективности компании и продукта. Рентабельность, ликвидность, оборачиваемость и другие базовые финансовые метрики.</w:t>
            </w:r>
          </w:p>
          <w:p w:rsidR="00EF32C3" w:rsidRPr="000665C4" w:rsidRDefault="00EF32C3" w:rsidP="00EF32C3">
            <w:pPr>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3. Роль управленческого учета как источника данных для анализа эффективности. Управленческий учет и его вклад в измерение и оценку показателей эффективности. Методы сбора и обработки данных управленческого учета для продуктового и бизнес-анализа.</w:t>
            </w:r>
          </w:p>
          <w:p w:rsidR="00EF32C3" w:rsidRPr="000665C4" w:rsidRDefault="00EF32C3" w:rsidP="00EF32C3">
            <w:pPr>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4. Взаимосвязи финансово-экономических показателей. Анализ влияния и взаимосвязей между основными финансово-экономиче</w:t>
            </w:r>
            <w:r w:rsidRPr="000665C4">
              <w:rPr>
                <w:rFonts w:ascii="Times New Roman" w:eastAsia="Times New Roman" w:hAnsi="Times New Roman" w:cs="Times New Roman"/>
                <w:color w:val="000000"/>
                <w:sz w:val="24"/>
                <w:szCs w:val="24"/>
                <w:lang w:val="ru-RU"/>
              </w:rPr>
              <w:lastRenderedPageBreak/>
              <w:t>скими показателями. Как изменения одних показателей влияют на другие в рамках управления продуктами и бизнесом.</w:t>
            </w:r>
          </w:p>
          <w:p w:rsidR="00105A52" w:rsidRPr="000665C4" w:rsidRDefault="00105A52" w:rsidP="00105A52">
            <w:pPr>
              <w:rPr>
                <w:rFonts w:ascii="Times New Roman" w:hAnsi="Times New Roman" w:cs="Times New Roman"/>
                <w:sz w:val="24"/>
                <w:szCs w:val="24"/>
                <w:lang w:val="ru-RU"/>
              </w:rPr>
            </w:pPr>
            <w:r w:rsidRPr="000665C4">
              <w:rPr>
                <w:rStyle w:val="fontstyle21"/>
                <w:rFonts w:ascii="Times New Roman" w:hAnsi="Times New Roman" w:cs="Times New Roman"/>
                <w:sz w:val="24"/>
                <w:szCs w:val="24"/>
                <w:lang w:val="ru-RU"/>
              </w:rPr>
              <w:t xml:space="preserve">Рекомендуемые источники: </w:t>
            </w:r>
            <w:r w:rsidRPr="00DA7148">
              <w:rPr>
                <w:rStyle w:val="fontstyle21"/>
                <w:rFonts w:ascii="Times New Roman" w:hAnsi="Times New Roman" w:cs="Times New Roman"/>
                <w:b w:val="0"/>
                <w:sz w:val="24"/>
                <w:szCs w:val="24"/>
                <w:lang w:val="ru-RU"/>
              </w:rPr>
              <w:t>Раздел 8, № 1–6;</w:t>
            </w:r>
            <w:r w:rsidR="00B877E9" w:rsidRPr="00DA7148">
              <w:rPr>
                <w:rStyle w:val="fontstyle21"/>
                <w:rFonts w:ascii="Times New Roman" w:hAnsi="Times New Roman" w:cs="Times New Roman"/>
                <w:b w:val="0"/>
                <w:sz w:val="24"/>
                <w:szCs w:val="24"/>
                <w:lang w:val="ru-RU"/>
              </w:rPr>
              <w:t xml:space="preserve"> </w:t>
            </w:r>
            <w:r w:rsidRPr="00DA7148">
              <w:rPr>
                <w:rStyle w:val="fontstyle21"/>
                <w:rFonts w:ascii="Times New Roman" w:hAnsi="Times New Roman" w:cs="Times New Roman"/>
                <w:b w:val="0"/>
                <w:sz w:val="24"/>
                <w:szCs w:val="24"/>
                <w:lang w:val="ru-RU"/>
              </w:rPr>
              <w:t>Раздел 9, № 1–10.</w:t>
            </w:r>
          </w:p>
        </w:tc>
        <w:tc>
          <w:tcPr>
            <w:tcW w:w="2268" w:type="dxa"/>
          </w:tcPr>
          <w:p w:rsidR="00105A52" w:rsidRPr="000665C4" w:rsidRDefault="00105A52" w:rsidP="00105A52">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lastRenderedPageBreak/>
              <w:t>Подготовка</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докладов по теме</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занятия,</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решение</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практических</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заданий по теме</w:t>
            </w:r>
          </w:p>
        </w:tc>
      </w:tr>
      <w:tr w:rsidR="00105A52" w:rsidRPr="00DA7148" w:rsidTr="0048342D">
        <w:tc>
          <w:tcPr>
            <w:tcW w:w="2122" w:type="dxa"/>
          </w:tcPr>
          <w:p w:rsidR="00105A52" w:rsidRPr="000665C4" w:rsidRDefault="00105A52" w:rsidP="00105A52">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t>Тема 3.</w:t>
            </w:r>
            <w:r w:rsidRPr="000665C4">
              <w:rPr>
                <w:rFonts w:ascii="Times New Roman" w:hAnsi="Times New Roman" w:cs="Times New Roman"/>
                <w:color w:val="000000"/>
                <w:sz w:val="24"/>
                <w:szCs w:val="24"/>
                <w:lang w:val="ru-RU"/>
              </w:rPr>
              <w:br/>
            </w:r>
            <w:r w:rsidR="00607841" w:rsidRPr="000665C4">
              <w:rPr>
                <w:rStyle w:val="fontstyle01"/>
                <w:rFonts w:ascii="Times New Roman" w:hAnsi="Times New Roman" w:cs="Times New Roman"/>
                <w:sz w:val="24"/>
                <w:szCs w:val="24"/>
                <w:lang w:val="ru-RU"/>
              </w:rPr>
              <w:t>Ценностно-ориентированный подход в управлении бизнесом и продуктом</w:t>
            </w:r>
          </w:p>
        </w:tc>
        <w:tc>
          <w:tcPr>
            <w:tcW w:w="4961" w:type="dxa"/>
          </w:tcPr>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1. Переход к ценностно-ориентированному управлению (</w:t>
            </w:r>
            <w:proofErr w:type="spellStart"/>
            <w:r w:rsidRPr="000665C4">
              <w:rPr>
                <w:rFonts w:ascii="Times New Roman" w:eastAsia="Times New Roman" w:hAnsi="Times New Roman" w:cs="Times New Roman"/>
                <w:color w:val="000000"/>
                <w:sz w:val="24"/>
                <w:szCs w:val="24"/>
                <w:lang w:val="ru-RU"/>
              </w:rPr>
              <w:t>Value-Based</w:t>
            </w:r>
            <w:proofErr w:type="spellEnd"/>
            <w:r w:rsidRPr="000665C4">
              <w:rPr>
                <w:rFonts w:ascii="Times New Roman" w:eastAsia="Times New Roman" w:hAnsi="Times New Roman" w:cs="Times New Roman"/>
                <w:color w:val="000000"/>
                <w:sz w:val="24"/>
                <w:szCs w:val="24"/>
                <w:lang w:val="ru-RU"/>
              </w:rPr>
              <w:t xml:space="preserve"> </w:t>
            </w:r>
            <w:proofErr w:type="spellStart"/>
            <w:r w:rsidRPr="000665C4">
              <w:rPr>
                <w:rFonts w:ascii="Times New Roman" w:eastAsia="Times New Roman" w:hAnsi="Times New Roman" w:cs="Times New Roman"/>
                <w:color w:val="000000"/>
                <w:sz w:val="24"/>
                <w:szCs w:val="24"/>
                <w:lang w:val="ru-RU"/>
              </w:rPr>
              <w:t>Management</w:t>
            </w:r>
            <w:proofErr w:type="spellEnd"/>
            <w:r w:rsidRPr="000665C4">
              <w:rPr>
                <w:rFonts w:ascii="Times New Roman" w:eastAsia="Times New Roman" w:hAnsi="Times New Roman" w:cs="Times New Roman"/>
                <w:color w:val="000000"/>
                <w:sz w:val="24"/>
                <w:szCs w:val="24"/>
                <w:lang w:val="ru-RU"/>
              </w:rPr>
              <w:t>, VBM). Отличие концепции VBM от традиционного управления по целям (MBO). Роль создания ценности компании и продукта для акционеров и клиентов.</w:t>
            </w:r>
          </w:p>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2. Показатели VBM и их применение в управлении бизнесом и продуктом. Особенности VBM-показателей по сравнению с традиционными финансовыми и бухгалтерскими показателями. Использование VBM-показателей для принятия стратегических решений, оценки продуктов и направлений бизнеса.</w:t>
            </w:r>
          </w:p>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3. Источники увеличения ценности компании и продуктов. Уникальность ресурсов и способностей как факторов роста ценности. Ключевые и отличительные компетенции компании и их влияние на продуктовый успех.</w:t>
            </w:r>
          </w:p>
          <w:p w:rsidR="00105A52" w:rsidRPr="000665C4" w:rsidRDefault="00EF32C3" w:rsidP="00B877E9">
            <w:pPr>
              <w:tabs>
                <w:tab w:val="num" w:pos="720"/>
              </w:tabs>
              <w:jc w:val="both"/>
              <w:rPr>
                <w:rFonts w:ascii="Times New Roman" w:hAnsi="Times New Roman" w:cs="Times New Roman"/>
                <w:sz w:val="24"/>
                <w:szCs w:val="24"/>
              </w:rPr>
            </w:pPr>
            <w:r w:rsidRPr="000665C4">
              <w:rPr>
                <w:rFonts w:ascii="Times New Roman" w:eastAsia="Times New Roman" w:hAnsi="Times New Roman" w:cs="Times New Roman"/>
                <w:color w:val="000000"/>
                <w:sz w:val="24"/>
                <w:szCs w:val="24"/>
                <w:lang w:val="ru-RU"/>
              </w:rPr>
              <w:t>4. Конкурентные преимущества как основа создания ценности. Источники конкурентных преимуществ для бизнеса и продукта. Анализ цепочки и сети ценности: создание ценности компанией, продуктом и партнерами.</w:t>
            </w:r>
            <w:r w:rsidR="00105A52" w:rsidRPr="000665C4">
              <w:rPr>
                <w:rFonts w:ascii="Times New Roman" w:hAnsi="Times New Roman" w:cs="Times New Roman"/>
                <w:color w:val="000000"/>
                <w:sz w:val="24"/>
                <w:szCs w:val="24"/>
                <w:lang w:val="ru-RU"/>
              </w:rPr>
              <w:br/>
            </w:r>
            <w:proofErr w:type="spellStart"/>
            <w:r w:rsidR="00105A52" w:rsidRPr="000665C4">
              <w:rPr>
                <w:rStyle w:val="fontstyle21"/>
                <w:rFonts w:ascii="Times New Roman" w:hAnsi="Times New Roman" w:cs="Times New Roman"/>
                <w:sz w:val="24"/>
                <w:szCs w:val="24"/>
              </w:rPr>
              <w:t>Рекомендуемые</w:t>
            </w:r>
            <w:proofErr w:type="spellEnd"/>
            <w:r w:rsidR="00105A52" w:rsidRPr="000665C4">
              <w:rPr>
                <w:rStyle w:val="fontstyle21"/>
                <w:rFonts w:ascii="Times New Roman" w:hAnsi="Times New Roman" w:cs="Times New Roman"/>
                <w:sz w:val="24"/>
                <w:szCs w:val="24"/>
              </w:rPr>
              <w:t xml:space="preserve"> </w:t>
            </w:r>
            <w:proofErr w:type="spellStart"/>
            <w:r w:rsidR="00105A52" w:rsidRPr="000665C4">
              <w:rPr>
                <w:rStyle w:val="fontstyle21"/>
                <w:rFonts w:ascii="Times New Roman" w:hAnsi="Times New Roman" w:cs="Times New Roman"/>
                <w:sz w:val="24"/>
                <w:szCs w:val="24"/>
              </w:rPr>
              <w:t>источники</w:t>
            </w:r>
            <w:proofErr w:type="spellEnd"/>
            <w:r w:rsidR="00105A52" w:rsidRPr="000665C4">
              <w:rPr>
                <w:rStyle w:val="fontstyle21"/>
                <w:rFonts w:ascii="Times New Roman" w:hAnsi="Times New Roman" w:cs="Times New Roman"/>
                <w:sz w:val="24"/>
                <w:szCs w:val="24"/>
              </w:rPr>
              <w:t xml:space="preserve">: </w:t>
            </w:r>
            <w:proofErr w:type="spellStart"/>
            <w:r w:rsidR="00105A52" w:rsidRPr="00DA7148">
              <w:rPr>
                <w:rStyle w:val="fontstyle21"/>
                <w:rFonts w:ascii="Times New Roman" w:hAnsi="Times New Roman" w:cs="Times New Roman"/>
                <w:b w:val="0"/>
                <w:sz w:val="24"/>
                <w:szCs w:val="24"/>
              </w:rPr>
              <w:t>Раздел</w:t>
            </w:r>
            <w:proofErr w:type="spellEnd"/>
            <w:r w:rsidR="00105A52" w:rsidRPr="00DA7148">
              <w:rPr>
                <w:rStyle w:val="fontstyle21"/>
                <w:rFonts w:ascii="Times New Roman" w:hAnsi="Times New Roman" w:cs="Times New Roman"/>
                <w:b w:val="0"/>
                <w:sz w:val="24"/>
                <w:szCs w:val="24"/>
              </w:rPr>
              <w:t xml:space="preserve"> 8, № 1–6;</w:t>
            </w:r>
            <w:r w:rsidR="00B877E9" w:rsidRPr="00DA7148">
              <w:rPr>
                <w:rStyle w:val="fontstyle21"/>
                <w:rFonts w:ascii="Times New Roman" w:hAnsi="Times New Roman" w:cs="Times New Roman"/>
                <w:b w:val="0"/>
                <w:sz w:val="24"/>
                <w:szCs w:val="24"/>
                <w:lang w:val="ru-RU"/>
              </w:rPr>
              <w:t xml:space="preserve"> </w:t>
            </w:r>
            <w:proofErr w:type="spellStart"/>
            <w:r w:rsidR="00105A52" w:rsidRPr="00DA7148">
              <w:rPr>
                <w:rStyle w:val="fontstyle21"/>
                <w:rFonts w:ascii="Times New Roman" w:hAnsi="Times New Roman" w:cs="Times New Roman"/>
                <w:b w:val="0"/>
                <w:sz w:val="24"/>
                <w:szCs w:val="24"/>
              </w:rPr>
              <w:t>Раздел</w:t>
            </w:r>
            <w:proofErr w:type="spellEnd"/>
            <w:r w:rsidR="00105A52" w:rsidRPr="00DA7148">
              <w:rPr>
                <w:rStyle w:val="fontstyle21"/>
                <w:rFonts w:ascii="Times New Roman" w:hAnsi="Times New Roman" w:cs="Times New Roman"/>
                <w:b w:val="0"/>
                <w:sz w:val="24"/>
                <w:szCs w:val="24"/>
              </w:rPr>
              <w:t xml:space="preserve"> 9, № 1–10.</w:t>
            </w:r>
          </w:p>
        </w:tc>
        <w:tc>
          <w:tcPr>
            <w:tcW w:w="2268" w:type="dxa"/>
          </w:tcPr>
          <w:p w:rsidR="00105A52" w:rsidRPr="000665C4" w:rsidRDefault="00105A52" w:rsidP="00105A52">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t>Решение</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ситуационных</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задач, решение</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практических</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заданий по теме</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Доклады</w:t>
            </w:r>
          </w:p>
        </w:tc>
      </w:tr>
      <w:tr w:rsidR="00625351" w:rsidRPr="00DA7148" w:rsidTr="0048342D">
        <w:tc>
          <w:tcPr>
            <w:tcW w:w="2122" w:type="dxa"/>
          </w:tcPr>
          <w:p w:rsidR="00625351" w:rsidRPr="000665C4" w:rsidRDefault="00625351" w:rsidP="00625351">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t>Тема 4</w:t>
            </w:r>
            <w:r w:rsidRPr="000665C4">
              <w:rPr>
                <w:rFonts w:ascii="Times New Roman" w:hAnsi="Times New Roman" w:cs="Times New Roman"/>
                <w:color w:val="000000"/>
                <w:sz w:val="24"/>
                <w:szCs w:val="24"/>
                <w:lang w:val="ru-RU"/>
              </w:rPr>
              <w:br/>
            </w:r>
            <w:r w:rsidR="00607841" w:rsidRPr="000665C4">
              <w:rPr>
                <w:rStyle w:val="fontstyle01"/>
                <w:rFonts w:ascii="Times New Roman" w:hAnsi="Times New Roman" w:cs="Times New Roman"/>
                <w:sz w:val="24"/>
                <w:szCs w:val="24"/>
                <w:lang w:val="ru-RU"/>
              </w:rPr>
              <w:t xml:space="preserve">Управление нематериальными активами и интеллектуальным капиталом для повышения стоимости компании и продукта </w:t>
            </w:r>
          </w:p>
        </w:tc>
        <w:tc>
          <w:tcPr>
            <w:tcW w:w="4961" w:type="dxa"/>
          </w:tcPr>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1. Нематериальные активы и их роль в создании ценности. Основные категории нематериальных активов и интеллектуального капитала. Влияние нематериальных активов на долгосрочную стоимость компании и продукта.</w:t>
            </w:r>
          </w:p>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2. Оценка стоимости нематериальных активов и интеллектуального капитала. Теоретические подходы к оценке нематериальных активов и интеллектуального капитала. Методы определения фундаментальной стоимости брендов, патентов и других нематериальных активов.</w:t>
            </w:r>
          </w:p>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 xml:space="preserve">3. Методы оценки стоимости нематериальных активов. Модели оценки, такие как остаточная </w:t>
            </w:r>
            <w:r w:rsidRPr="000665C4">
              <w:rPr>
                <w:rFonts w:ascii="Times New Roman" w:eastAsia="Times New Roman" w:hAnsi="Times New Roman" w:cs="Times New Roman"/>
                <w:color w:val="000000"/>
                <w:sz w:val="24"/>
                <w:szCs w:val="24"/>
                <w:lang w:val="ru-RU"/>
              </w:rPr>
              <w:lastRenderedPageBreak/>
              <w:t>операционная прибыль, применимые к нематериальным активам. Способы применения этих моделей на разных рынках.</w:t>
            </w:r>
          </w:p>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4. Нематериальные активы и конкурентные преимущества. Как уникальные нематериальные активы способствуют созданию конкурентных преимуществ. Взаимосвязь нематериальных активов и устойчивости позиции компании и продукта на рынке.</w:t>
            </w:r>
          </w:p>
          <w:p w:rsidR="00625351" w:rsidRPr="000665C4" w:rsidRDefault="00625351" w:rsidP="00B877E9">
            <w:pPr>
              <w:rPr>
                <w:rFonts w:ascii="Times New Roman" w:hAnsi="Times New Roman" w:cs="Times New Roman"/>
                <w:sz w:val="24"/>
                <w:szCs w:val="24"/>
                <w:lang w:val="ru-RU"/>
              </w:rPr>
            </w:pPr>
            <w:r w:rsidRPr="000665C4">
              <w:rPr>
                <w:rStyle w:val="fontstyle21"/>
                <w:rFonts w:ascii="Times New Roman" w:hAnsi="Times New Roman" w:cs="Times New Roman"/>
                <w:sz w:val="24"/>
                <w:szCs w:val="24"/>
                <w:lang w:val="ru-RU"/>
              </w:rPr>
              <w:t xml:space="preserve">Рекомендуемые источники: </w:t>
            </w:r>
            <w:r w:rsidRPr="00DA7148">
              <w:rPr>
                <w:rStyle w:val="fontstyle21"/>
                <w:rFonts w:ascii="Times New Roman" w:hAnsi="Times New Roman" w:cs="Times New Roman"/>
                <w:b w:val="0"/>
                <w:sz w:val="24"/>
                <w:szCs w:val="24"/>
                <w:lang w:val="ru-RU"/>
              </w:rPr>
              <w:t>Раздел 8, № 1–6;</w:t>
            </w:r>
            <w:r w:rsidR="00B877E9" w:rsidRPr="00DA7148">
              <w:rPr>
                <w:rStyle w:val="fontstyle21"/>
                <w:rFonts w:ascii="Times New Roman" w:hAnsi="Times New Roman" w:cs="Times New Roman"/>
                <w:b w:val="0"/>
                <w:sz w:val="24"/>
                <w:szCs w:val="24"/>
                <w:lang w:val="ru-RU"/>
              </w:rPr>
              <w:t xml:space="preserve"> </w:t>
            </w:r>
            <w:r w:rsidRPr="00DA7148">
              <w:rPr>
                <w:rStyle w:val="fontstyle21"/>
                <w:rFonts w:ascii="Times New Roman" w:hAnsi="Times New Roman" w:cs="Times New Roman"/>
                <w:b w:val="0"/>
                <w:sz w:val="24"/>
                <w:szCs w:val="24"/>
                <w:lang w:val="ru-RU"/>
              </w:rPr>
              <w:t>Раздел 9, № 1–10</w:t>
            </w:r>
          </w:p>
        </w:tc>
        <w:tc>
          <w:tcPr>
            <w:tcW w:w="2268" w:type="dxa"/>
          </w:tcPr>
          <w:p w:rsidR="00625351" w:rsidRPr="000665C4" w:rsidRDefault="00625351" w:rsidP="00625351">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lastRenderedPageBreak/>
              <w:t>Дискуссия</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 xml:space="preserve">Творческая </w:t>
            </w:r>
          </w:p>
          <w:p w:rsidR="00625351" w:rsidRPr="000665C4" w:rsidRDefault="00625351" w:rsidP="00625351">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t>работа, решение</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ситуационных</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задач</w:t>
            </w:r>
          </w:p>
          <w:p w:rsidR="00625351" w:rsidRPr="000665C4" w:rsidRDefault="00625351" w:rsidP="00625351">
            <w:pPr>
              <w:rPr>
                <w:rFonts w:ascii="Times New Roman" w:hAnsi="Times New Roman" w:cs="Times New Roman"/>
                <w:sz w:val="24"/>
                <w:szCs w:val="24"/>
                <w:lang w:val="ru-RU"/>
              </w:rPr>
            </w:pPr>
          </w:p>
        </w:tc>
      </w:tr>
      <w:tr w:rsidR="00625351" w:rsidRPr="00DA7148" w:rsidTr="0048342D">
        <w:tc>
          <w:tcPr>
            <w:tcW w:w="2122" w:type="dxa"/>
          </w:tcPr>
          <w:p w:rsidR="00625351" w:rsidRPr="000665C4" w:rsidRDefault="00625351" w:rsidP="00625351">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t>Тема 5</w:t>
            </w:r>
            <w:r w:rsidRPr="000665C4">
              <w:rPr>
                <w:rFonts w:ascii="Times New Roman" w:hAnsi="Times New Roman" w:cs="Times New Roman"/>
                <w:color w:val="000000"/>
                <w:sz w:val="24"/>
                <w:szCs w:val="24"/>
                <w:lang w:val="ru-RU"/>
              </w:rPr>
              <w:br/>
            </w:r>
            <w:r w:rsidR="00607841" w:rsidRPr="000665C4">
              <w:rPr>
                <w:rStyle w:val="fontstyle01"/>
                <w:rFonts w:ascii="Times New Roman" w:hAnsi="Times New Roman" w:cs="Times New Roman"/>
                <w:sz w:val="24"/>
                <w:szCs w:val="24"/>
                <w:lang w:val="ru-RU"/>
              </w:rPr>
              <w:t>Комплементарные метрики и ключевые показатели эффективности (KPI) в управлении бизнесом и продуктом</w:t>
            </w:r>
          </w:p>
        </w:tc>
        <w:tc>
          <w:tcPr>
            <w:tcW w:w="4961" w:type="dxa"/>
          </w:tcPr>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1. Роль KPI в достижении стратегических целей. Показатели как индикаторы выполнения миссии и стратегии. Взаимосвязь стратегических целей и текущих операций.</w:t>
            </w:r>
          </w:p>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2. Ключевые факторы успеха (CSF) и KPI. Определение критических факторов успеха (CSF) для бизнеса и продукта. Связь между CSF и KPI для обеспечения стратегической ориентации.</w:t>
            </w:r>
          </w:p>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3. Требования к разработке и применению KPI. Основные требования к KPI: измеримость, достижимость и релевантность. Опережающие и результирующие KPI и их роль в прогнозировании и оценке.</w:t>
            </w:r>
          </w:p>
          <w:p w:rsidR="00EF32C3" w:rsidRPr="000665C4" w:rsidRDefault="00EF32C3" w:rsidP="00EF32C3">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4. Типы KPI и их применение в управлении бизнесом и продуктом. Показатели результативности и эффективности. Потоки и запасы, разовые и повторяющиеся показатели, первичные и вторичные KPI.</w:t>
            </w:r>
          </w:p>
          <w:p w:rsidR="00625351" w:rsidRPr="000665C4" w:rsidRDefault="00625351" w:rsidP="00625351">
            <w:pPr>
              <w:rPr>
                <w:rFonts w:ascii="Times New Roman" w:hAnsi="Times New Roman" w:cs="Times New Roman"/>
                <w:sz w:val="24"/>
                <w:szCs w:val="24"/>
                <w:lang w:val="ru-RU"/>
              </w:rPr>
            </w:pPr>
            <w:r w:rsidRPr="000665C4">
              <w:rPr>
                <w:rStyle w:val="fontstyle21"/>
                <w:rFonts w:ascii="Times New Roman" w:hAnsi="Times New Roman" w:cs="Times New Roman"/>
                <w:sz w:val="24"/>
                <w:szCs w:val="24"/>
                <w:lang w:val="ru-RU"/>
              </w:rPr>
              <w:t xml:space="preserve">Рекомендуемые источники: </w:t>
            </w:r>
            <w:r w:rsidRPr="00DA7148">
              <w:rPr>
                <w:rStyle w:val="fontstyle21"/>
                <w:rFonts w:ascii="Times New Roman" w:hAnsi="Times New Roman" w:cs="Times New Roman"/>
                <w:b w:val="0"/>
                <w:sz w:val="24"/>
                <w:szCs w:val="24"/>
                <w:lang w:val="ru-RU"/>
              </w:rPr>
              <w:t>Раздел 8, № 1–6;</w:t>
            </w:r>
            <w:r w:rsidR="00B877E9" w:rsidRPr="00DA7148">
              <w:rPr>
                <w:rStyle w:val="fontstyle21"/>
                <w:rFonts w:ascii="Times New Roman" w:hAnsi="Times New Roman" w:cs="Times New Roman"/>
                <w:b w:val="0"/>
                <w:sz w:val="24"/>
                <w:szCs w:val="24"/>
                <w:lang w:val="ru-RU"/>
              </w:rPr>
              <w:t xml:space="preserve"> </w:t>
            </w:r>
            <w:r w:rsidRPr="00DA7148">
              <w:rPr>
                <w:rStyle w:val="fontstyle21"/>
                <w:rFonts w:ascii="Times New Roman" w:hAnsi="Times New Roman" w:cs="Times New Roman"/>
                <w:b w:val="0"/>
                <w:sz w:val="24"/>
                <w:szCs w:val="24"/>
                <w:lang w:val="ru-RU"/>
              </w:rPr>
              <w:t>Раздел 9, № 1–10.</w:t>
            </w:r>
          </w:p>
        </w:tc>
        <w:tc>
          <w:tcPr>
            <w:tcW w:w="2268" w:type="dxa"/>
          </w:tcPr>
          <w:p w:rsidR="00625351" w:rsidRPr="000665C4" w:rsidRDefault="00625351" w:rsidP="00625351">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t>Устные ответы,</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Решение</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практических</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заданий по теме</w:t>
            </w:r>
          </w:p>
        </w:tc>
      </w:tr>
      <w:tr w:rsidR="00625351" w:rsidRPr="00DA7148" w:rsidTr="0048342D">
        <w:tc>
          <w:tcPr>
            <w:tcW w:w="2122" w:type="dxa"/>
          </w:tcPr>
          <w:p w:rsidR="00625351" w:rsidRPr="000665C4" w:rsidRDefault="00625351" w:rsidP="00625351">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t>Тема 6.</w:t>
            </w:r>
            <w:r w:rsidRPr="000665C4">
              <w:rPr>
                <w:rFonts w:ascii="Times New Roman" w:hAnsi="Times New Roman" w:cs="Times New Roman"/>
                <w:color w:val="000000"/>
                <w:sz w:val="24"/>
                <w:szCs w:val="24"/>
                <w:lang w:val="ru-RU"/>
              </w:rPr>
              <w:br/>
            </w:r>
            <w:r w:rsidR="00607841" w:rsidRPr="000665C4">
              <w:rPr>
                <w:rStyle w:val="fontstyle01"/>
                <w:rFonts w:ascii="Times New Roman" w:hAnsi="Times New Roman" w:cs="Times New Roman"/>
                <w:sz w:val="24"/>
                <w:szCs w:val="24"/>
                <w:lang w:val="ru-RU"/>
              </w:rPr>
              <w:t>Система сбалансированных показателей (ССП) в управлении бизнесом и продуктом</w:t>
            </w:r>
          </w:p>
        </w:tc>
        <w:tc>
          <w:tcPr>
            <w:tcW w:w="4961" w:type="dxa"/>
          </w:tcPr>
          <w:p w:rsidR="001C6FD8" w:rsidRPr="000665C4" w:rsidRDefault="001C6FD8" w:rsidP="001C6FD8">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 xml:space="preserve">1. Основы концепции сбалансированных показателей. История создания и развитие модели </w:t>
            </w:r>
            <w:proofErr w:type="spellStart"/>
            <w:r w:rsidRPr="000665C4">
              <w:rPr>
                <w:rFonts w:ascii="Times New Roman" w:eastAsia="Times New Roman" w:hAnsi="Times New Roman" w:cs="Times New Roman"/>
                <w:color w:val="000000"/>
                <w:sz w:val="24"/>
                <w:szCs w:val="24"/>
                <w:lang w:val="ru-RU"/>
              </w:rPr>
              <w:t>Balanced</w:t>
            </w:r>
            <w:proofErr w:type="spellEnd"/>
            <w:r w:rsidRPr="000665C4">
              <w:rPr>
                <w:rFonts w:ascii="Times New Roman" w:eastAsia="Times New Roman" w:hAnsi="Times New Roman" w:cs="Times New Roman"/>
                <w:color w:val="000000"/>
                <w:sz w:val="24"/>
                <w:szCs w:val="24"/>
                <w:lang w:val="ru-RU"/>
              </w:rPr>
              <w:t xml:space="preserve"> </w:t>
            </w:r>
            <w:proofErr w:type="spellStart"/>
            <w:r w:rsidRPr="000665C4">
              <w:rPr>
                <w:rFonts w:ascii="Times New Roman" w:eastAsia="Times New Roman" w:hAnsi="Times New Roman" w:cs="Times New Roman"/>
                <w:color w:val="000000"/>
                <w:sz w:val="24"/>
                <w:szCs w:val="24"/>
                <w:lang w:val="ru-RU"/>
              </w:rPr>
              <w:t>Scorecard</w:t>
            </w:r>
            <w:proofErr w:type="spellEnd"/>
            <w:r w:rsidRPr="000665C4">
              <w:rPr>
                <w:rFonts w:ascii="Times New Roman" w:eastAsia="Times New Roman" w:hAnsi="Times New Roman" w:cs="Times New Roman"/>
                <w:color w:val="000000"/>
                <w:sz w:val="24"/>
                <w:szCs w:val="24"/>
                <w:lang w:val="ru-RU"/>
              </w:rPr>
              <w:t xml:space="preserve"> (BSC). Понятие баланса в ССП и его значение для достижения стратегических целей компании и продукта.</w:t>
            </w:r>
          </w:p>
          <w:p w:rsidR="001C6FD8" w:rsidRPr="000665C4" w:rsidRDefault="001C6FD8" w:rsidP="001C6FD8">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2. Использование ССП для стратегического и оперативного управления Связь между стратегией, целями и метриками эффективности. Роль ССП в управленческом учете и принятии управленческих решений.</w:t>
            </w:r>
          </w:p>
          <w:p w:rsidR="001C6FD8" w:rsidRPr="000665C4" w:rsidRDefault="001C6FD8" w:rsidP="001C6FD8">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lastRenderedPageBreak/>
              <w:t>3. Структура и типы оценок в ССП. Виды оценок: прогнозные, плановые, целевые и фактические. Роль мотивационных показателей и определение их значений для стимулирования достижения целей.</w:t>
            </w:r>
          </w:p>
          <w:p w:rsidR="001C6FD8" w:rsidRPr="000665C4" w:rsidRDefault="001C6FD8" w:rsidP="001C6FD8">
            <w:pPr>
              <w:tabs>
                <w:tab w:val="num" w:pos="720"/>
              </w:tabs>
              <w:jc w:val="both"/>
              <w:rPr>
                <w:rFonts w:ascii="Times New Roman" w:eastAsia="Times New Roman" w:hAnsi="Times New Roman" w:cs="Times New Roman"/>
                <w:color w:val="000000"/>
                <w:sz w:val="24"/>
                <w:szCs w:val="24"/>
                <w:lang w:val="ru-RU"/>
              </w:rPr>
            </w:pPr>
            <w:r w:rsidRPr="000665C4">
              <w:rPr>
                <w:rFonts w:ascii="Times New Roman" w:eastAsia="Times New Roman" w:hAnsi="Times New Roman" w:cs="Times New Roman"/>
                <w:color w:val="000000"/>
                <w:sz w:val="24"/>
                <w:szCs w:val="24"/>
                <w:lang w:val="ru-RU"/>
              </w:rPr>
              <w:t>4. Декомпозиция целей и построение системы показателей. Построение дерева целей и показателей. Методы декомпозиции целей для различных уровней управления и оптимизация количества показателей.</w:t>
            </w:r>
          </w:p>
          <w:p w:rsidR="00625351" w:rsidRPr="000665C4" w:rsidRDefault="00625351" w:rsidP="00B877E9">
            <w:pPr>
              <w:rPr>
                <w:rFonts w:ascii="Times New Roman" w:hAnsi="Times New Roman" w:cs="Times New Roman"/>
                <w:sz w:val="24"/>
                <w:szCs w:val="24"/>
                <w:lang w:val="ru-RU"/>
              </w:rPr>
            </w:pPr>
            <w:proofErr w:type="spellStart"/>
            <w:r w:rsidRPr="000665C4">
              <w:rPr>
                <w:rStyle w:val="fontstyle01"/>
                <w:rFonts w:ascii="Times New Roman" w:hAnsi="Times New Roman" w:cs="Times New Roman"/>
                <w:b/>
                <w:bCs/>
                <w:sz w:val="24"/>
                <w:szCs w:val="24"/>
              </w:rPr>
              <w:t>Рекомендуемые</w:t>
            </w:r>
            <w:proofErr w:type="spellEnd"/>
            <w:r w:rsidRPr="000665C4">
              <w:rPr>
                <w:rStyle w:val="fontstyle01"/>
                <w:rFonts w:ascii="Times New Roman" w:hAnsi="Times New Roman" w:cs="Times New Roman"/>
                <w:b/>
                <w:bCs/>
                <w:sz w:val="24"/>
                <w:szCs w:val="24"/>
              </w:rPr>
              <w:t xml:space="preserve"> </w:t>
            </w:r>
            <w:proofErr w:type="spellStart"/>
            <w:r w:rsidRPr="000665C4">
              <w:rPr>
                <w:rStyle w:val="fontstyle01"/>
                <w:rFonts w:ascii="Times New Roman" w:hAnsi="Times New Roman" w:cs="Times New Roman"/>
                <w:b/>
                <w:bCs/>
                <w:sz w:val="24"/>
                <w:szCs w:val="24"/>
              </w:rPr>
              <w:t>источники</w:t>
            </w:r>
            <w:proofErr w:type="spellEnd"/>
            <w:r w:rsidRPr="000665C4">
              <w:rPr>
                <w:rStyle w:val="fontstyle01"/>
                <w:rFonts w:ascii="Times New Roman" w:hAnsi="Times New Roman" w:cs="Times New Roman"/>
                <w:b/>
                <w:bCs/>
                <w:sz w:val="24"/>
                <w:szCs w:val="24"/>
              </w:rPr>
              <w:t xml:space="preserve">: </w:t>
            </w:r>
            <w:proofErr w:type="spellStart"/>
            <w:r w:rsidRPr="00DA7148">
              <w:rPr>
                <w:rStyle w:val="fontstyle01"/>
                <w:rFonts w:ascii="Times New Roman" w:hAnsi="Times New Roman" w:cs="Times New Roman"/>
                <w:bCs/>
                <w:sz w:val="24"/>
                <w:szCs w:val="24"/>
              </w:rPr>
              <w:t>Раздел</w:t>
            </w:r>
            <w:proofErr w:type="spellEnd"/>
            <w:r w:rsidRPr="00DA7148">
              <w:rPr>
                <w:rStyle w:val="fontstyle01"/>
                <w:rFonts w:ascii="Times New Roman" w:hAnsi="Times New Roman" w:cs="Times New Roman"/>
                <w:bCs/>
                <w:sz w:val="24"/>
                <w:szCs w:val="24"/>
              </w:rPr>
              <w:t xml:space="preserve"> 8, № 1–6;</w:t>
            </w:r>
            <w:r w:rsidR="00B877E9" w:rsidRPr="00DA7148">
              <w:rPr>
                <w:rStyle w:val="fontstyle01"/>
                <w:rFonts w:ascii="Times New Roman" w:hAnsi="Times New Roman" w:cs="Times New Roman"/>
                <w:bCs/>
                <w:sz w:val="24"/>
                <w:szCs w:val="24"/>
                <w:lang w:val="ru-RU"/>
              </w:rPr>
              <w:t xml:space="preserve"> </w:t>
            </w:r>
            <w:proofErr w:type="spellStart"/>
            <w:r w:rsidRPr="00DA7148">
              <w:rPr>
                <w:rStyle w:val="fontstyle01"/>
                <w:rFonts w:ascii="Times New Roman" w:hAnsi="Times New Roman" w:cs="Times New Roman"/>
                <w:bCs/>
                <w:sz w:val="24"/>
                <w:szCs w:val="24"/>
              </w:rPr>
              <w:t>Раздел</w:t>
            </w:r>
            <w:proofErr w:type="spellEnd"/>
            <w:r w:rsidRPr="00DA7148">
              <w:rPr>
                <w:rStyle w:val="fontstyle01"/>
                <w:rFonts w:ascii="Times New Roman" w:hAnsi="Times New Roman" w:cs="Times New Roman"/>
                <w:bCs/>
                <w:sz w:val="24"/>
                <w:szCs w:val="24"/>
              </w:rPr>
              <w:t xml:space="preserve"> 9, № 1–10</w:t>
            </w:r>
            <w:r w:rsidRPr="00DA7148">
              <w:rPr>
                <w:rStyle w:val="fontstyle01"/>
                <w:rFonts w:ascii="Times New Roman" w:hAnsi="Times New Roman" w:cs="Times New Roman"/>
                <w:sz w:val="24"/>
                <w:szCs w:val="24"/>
              </w:rPr>
              <w:t>.</w:t>
            </w:r>
          </w:p>
        </w:tc>
        <w:tc>
          <w:tcPr>
            <w:tcW w:w="2268" w:type="dxa"/>
          </w:tcPr>
          <w:p w:rsidR="00625351" w:rsidRPr="000665C4" w:rsidRDefault="00625351" w:rsidP="00625351">
            <w:pPr>
              <w:rPr>
                <w:rFonts w:ascii="Times New Roman" w:hAnsi="Times New Roman" w:cs="Times New Roman"/>
                <w:sz w:val="24"/>
                <w:szCs w:val="24"/>
                <w:lang w:val="ru-RU"/>
              </w:rPr>
            </w:pPr>
            <w:r w:rsidRPr="000665C4">
              <w:rPr>
                <w:rStyle w:val="fontstyle01"/>
                <w:rFonts w:ascii="Times New Roman" w:hAnsi="Times New Roman" w:cs="Times New Roman"/>
                <w:sz w:val="24"/>
                <w:szCs w:val="24"/>
                <w:lang w:val="ru-RU"/>
              </w:rPr>
              <w:lastRenderedPageBreak/>
              <w:t>Разработка и</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решение кейсов</w:t>
            </w:r>
            <w:r w:rsidRPr="000665C4">
              <w:rPr>
                <w:rFonts w:ascii="Times New Roman" w:hAnsi="Times New Roman" w:cs="Times New Roman"/>
                <w:color w:val="000000"/>
                <w:sz w:val="24"/>
                <w:szCs w:val="24"/>
                <w:lang w:val="ru-RU"/>
              </w:rPr>
              <w:br/>
            </w:r>
            <w:r w:rsidRPr="000665C4">
              <w:rPr>
                <w:rStyle w:val="fontstyle01"/>
                <w:rFonts w:ascii="Times New Roman" w:hAnsi="Times New Roman" w:cs="Times New Roman"/>
                <w:sz w:val="24"/>
                <w:szCs w:val="24"/>
                <w:lang w:val="ru-RU"/>
              </w:rPr>
              <w:t>тестирование</w:t>
            </w:r>
          </w:p>
        </w:tc>
      </w:tr>
    </w:tbl>
    <w:p w:rsidR="005F7771" w:rsidRPr="000665C4" w:rsidRDefault="005F7771" w:rsidP="005F7771">
      <w:pPr>
        <w:spacing w:after="0" w:line="240" w:lineRule="auto"/>
        <w:rPr>
          <w:rFonts w:ascii="Times New Roman" w:eastAsia="Times New Roman" w:hAnsi="Times New Roman" w:cs="Times New Roman"/>
          <w:b/>
          <w:sz w:val="24"/>
          <w:szCs w:val="24"/>
          <w:lang w:val="ru-RU"/>
        </w:rPr>
      </w:pPr>
    </w:p>
    <w:p w:rsidR="00096E32" w:rsidRDefault="00096E32" w:rsidP="0048342D">
      <w:pPr>
        <w:spacing w:after="0" w:line="360" w:lineRule="auto"/>
        <w:jc w:val="both"/>
        <w:rPr>
          <w:rFonts w:ascii="Times New Roman" w:hAnsi="Times New Roman" w:cs="Times New Roman"/>
          <w:b/>
          <w:bCs/>
          <w:color w:val="000000"/>
          <w:sz w:val="28"/>
          <w:szCs w:val="28"/>
          <w:lang w:val="ru-RU"/>
        </w:rPr>
      </w:pPr>
    </w:p>
    <w:p w:rsidR="0048342D" w:rsidRPr="00096E32" w:rsidRDefault="00625351" w:rsidP="0048342D">
      <w:pPr>
        <w:spacing w:after="0" w:line="360" w:lineRule="auto"/>
        <w:jc w:val="both"/>
        <w:rPr>
          <w:rFonts w:ascii="Times New Roman" w:hAnsi="Times New Roman" w:cs="Times New Roman"/>
          <w:b/>
          <w:bCs/>
          <w:color w:val="000000"/>
          <w:sz w:val="28"/>
          <w:szCs w:val="28"/>
          <w:lang w:val="ru-RU"/>
        </w:rPr>
      </w:pPr>
      <w:r w:rsidRPr="000665C4">
        <w:rPr>
          <w:rFonts w:ascii="Times New Roman" w:hAnsi="Times New Roman" w:cs="Times New Roman"/>
          <w:b/>
          <w:bCs/>
          <w:color w:val="000000"/>
          <w:sz w:val="28"/>
          <w:szCs w:val="28"/>
          <w:lang w:val="ru-RU"/>
        </w:rPr>
        <w:t>6. Перечень учебно-методического обеспечения для самостоятельной работы обучающихся по дисциплине</w:t>
      </w:r>
      <w:r w:rsidRPr="000665C4">
        <w:rPr>
          <w:rFonts w:ascii="Times New Roman" w:hAnsi="Times New Roman" w:cs="Times New Roman"/>
          <w:b/>
          <w:bCs/>
          <w:color w:val="000000"/>
          <w:sz w:val="28"/>
          <w:szCs w:val="28"/>
          <w:lang w:val="ru-RU"/>
        </w:rPr>
        <w:br/>
        <w:t>6.1. Перечень вопросов, отводимых на самостоятельное освоение</w:t>
      </w:r>
      <w:r w:rsidRPr="000665C4">
        <w:rPr>
          <w:rFonts w:ascii="Times New Roman" w:hAnsi="Times New Roman" w:cs="Times New Roman"/>
          <w:b/>
          <w:bCs/>
          <w:color w:val="000000"/>
          <w:sz w:val="28"/>
          <w:szCs w:val="28"/>
          <w:lang w:val="ru-RU"/>
        </w:rPr>
        <w:br/>
        <w:t>дисциплины, формы внеаудиторной самостоятельной работы</w:t>
      </w:r>
    </w:p>
    <w:tbl>
      <w:tblPr>
        <w:tblW w:w="5000" w:type="pct"/>
        <w:tblLayout w:type="fixed"/>
        <w:tblLook w:val="04A0" w:firstRow="1" w:lastRow="0" w:firstColumn="1" w:lastColumn="0" w:noHBand="0" w:noVBand="1"/>
      </w:tblPr>
      <w:tblGrid>
        <w:gridCol w:w="2122"/>
        <w:gridCol w:w="4677"/>
        <w:gridCol w:w="2546"/>
      </w:tblGrid>
      <w:tr w:rsidR="008C5DCB" w:rsidRPr="008C5DCB" w:rsidTr="0048342D">
        <w:tc>
          <w:tcPr>
            <w:tcW w:w="2122" w:type="dxa"/>
            <w:tcBorders>
              <w:top w:val="single" w:sz="4" w:space="0" w:color="000000"/>
              <w:left w:val="single" w:sz="4" w:space="0" w:color="000000"/>
              <w:bottom w:val="single" w:sz="4" w:space="0" w:color="000000"/>
              <w:right w:val="single" w:sz="4" w:space="0" w:color="000000"/>
            </w:tcBorders>
            <w:shd w:val="clear" w:color="auto" w:fill="auto"/>
          </w:tcPr>
          <w:p w:rsidR="0048342D" w:rsidRDefault="008C5DCB" w:rsidP="0048342D">
            <w:pPr>
              <w:spacing w:after="0" w:line="240" w:lineRule="auto"/>
              <w:jc w:val="center"/>
              <w:rPr>
                <w:rFonts w:ascii="Times New Roman" w:eastAsia="Times New Roman" w:hAnsi="Times New Roman" w:cs="Times New Roman"/>
                <w:b/>
                <w:sz w:val="24"/>
                <w:szCs w:val="24"/>
                <w:lang w:val="ru-RU"/>
              </w:rPr>
            </w:pPr>
            <w:r w:rsidRPr="008C5DCB">
              <w:rPr>
                <w:rFonts w:ascii="Times New Roman" w:eastAsia="Times New Roman" w:hAnsi="Times New Roman" w:cs="Times New Roman"/>
                <w:b/>
                <w:sz w:val="24"/>
                <w:szCs w:val="24"/>
                <w:lang w:val="ru-RU"/>
              </w:rPr>
              <w:t xml:space="preserve">Наименование тем (разделов) </w:t>
            </w:r>
          </w:p>
          <w:p w:rsidR="008C5DCB" w:rsidRPr="0048342D" w:rsidRDefault="008C5DCB" w:rsidP="0048342D">
            <w:pPr>
              <w:spacing w:after="0" w:line="240" w:lineRule="auto"/>
              <w:jc w:val="center"/>
              <w:rPr>
                <w:rFonts w:ascii="Times New Roman" w:eastAsia="Times New Roman" w:hAnsi="Times New Roman" w:cs="Times New Roman"/>
                <w:b/>
                <w:sz w:val="24"/>
                <w:szCs w:val="24"/>
                <w:lang w:val="ru-RU"/>
              </w:rPr>
            </w:pPr>
            <w:r w:rsidRPr="008C5DCB">
              <w:rPr>
                <w:rFonts w:ascii="Times New Roman" w:eastAsia="Times New Roman" w:hAnsi="Times New Roman" w:cs="Times New Roman"/>
                <w:b/>
                <w:sz w:val="24"/>
                <w:szCs w:val="24"/>
                <w:lang w:val="ru-RU"/>
              </w:rPr>
              <w:t>дисциплины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48342D" w:rsidRDefault="008C5DCB" w:rsidP="0048342D">
            <w:pPr>
              <w:spacing w:after="0" w:line="240" w:lineRule="auto"/>
              <w:jc w:val="center"/>
              <w:rPr>
                <w:rFonts w:ascii="Times New Roman" w:eastAsia="Times New Roman" w:hAnsi="Times New Roman" w:cs="Times New Roman"/>
                <w:b/>
                <w:sz w:val="24"/>
                <w:szCs w:val="24"/>
                <w:lang w:val="ru-RU"/>
              </w:rPr>
            </w:pPr>
            <w:r w:rsidRPr="008C5DCB">
              <w:rPr>
                <w:rFonts w:ascii="Times New Roman" w:eastAsia="Times New Roman" w:hAnsi="Times New Roman" w:cs="Times New Roman"/>
                <w:b/>
                <w:sz w:val="24"/>
                <w:szCs w:val="24"/>
                <w:lang w:val="ru-RU"/>
              </w:rPr>
              <w:t xml:space="preserve">Перечень вопросов, отводимых на </w:t>
            </w:r>
          </w:p>
          <w:p w:rsidR="008C5DCB" w:rsidRPr="008C5DCB" w:rsidRDefault="008C5DCB" w:rsidP="0048342D">
            <w:pPr>
              <w:spacing w:after="0" w:line="240" w:lineRule="auto"/>
              <w:jc w:val="center"/>
              <w:rPr>
                <w:rFonts w:ascii="Times New Roman" w:eastAsia="Times New Roman" w:hAnsi="Times New Roman" w:cs="Times New Roman"/>
                <w:b/>
                <w:sz w:val="24"/>
                <w:szCs w:val="24"/>
                <w:lang w:val="ru-RU"/>
              </w:rPr>
            </w:pPr>
            <w:r w:rsidRPr="008C5DCB">
              <w:rPr>
                <w:rFonts w:ascii="Times New Roman" w:eastAsia="Times New Roman" w:hAnsi="Times New Roman" w:cs="Times New Roman"/>
                <w:b/>
                <w:sz w:val="24"/>
                <w:szCs w:val="24"/>
                <w:lang w:val="ru-RU"/>
              </w:rPr>
              <w:t>самостоятельное освоение</w:t>
            </w:r>
          </w:p>
        </w:tc>
        <w:tc>
          <w:tcPr>
            <w:tcW w:w="2546" w:type="dxa"/>
            <w:tcBorders>
              <w:top w:val="single" w:sz="4" w:space="0" w:color="000000"/>
              <w:left w:val="single" w:sz="4" w:space="0" w:color="000000"/>
              <w:bottom w:val="single" w:sz="4" w:space="0" w:color="000000"/>
              <w:right w:val="single" w:sz="4" w:space="0" w:color="000000"/>
            </w:tcBorders>
          </w:tcPr>
          <w:p w:rsidR="008C5DCB" w:rsidRPr="008C5DCB" w:rsidRDefault="008C5DCB" w:rsidP="0048342D">
            <w:pPr>
              <w:spacing w:after="0" w:line="240" w:lineRule="auto"/>
              <w:jc w:val="center"/>
              <w:rPr>
                <w:rFonts w:ascii="Times New Roman" w:eastAsia="Times New Roman" w:hAnsi="Times New Roman" w:cs="Times New Roman"/>
                <w:b/>
                <w:sz w:val="24"/>
                <w:szCs w:val="24"/>
                <w:lang w:val="ru-RU"/>
              </w:rPr>
            </w:pPr>
            <w:r w:rsidRPr="008C5DCB">
              <w:rPr>
                <w:rFonts w:ascii="Times New Roman" w:eastAsia="Times New Roman" w:hAnsi="Times New Roman" w:cs="Times New Roman"/>
                <w:b/>
                <w:sz w:val="24"/>
                <w:szCs w:val="24"/>
                <w:lang w:val="ru-RU"/>
              </w:rPr>
              <w:t>Формы внеаудиторной самостоятельной работы</w:t>
            </w:r>
          </w:p>
        </w:tc>
      </w:tr>
      <w:tr w:rsidR="008C5DCB" w:rsidRPr="00DA7148" w:rsidTr="0048342D">
        <w:tc>
          <w:tcPr>
            <w:tcW w:w="2122" w:type="dxa"/>
            <w:tcBorders>
              <w:top w:val="single" w:sz="4" w:space="0" w:color="000000"/>
              <w:left w:val="single" w:sz="4" w:space="0" w:color="000000"/>
              <w:bottom w:val="single" w:sz="4" w:space="0" w:color="000000"/>
              <w:right w:val="single" w:sz="4" w:space="0" w:color="000000"/>
            </w:tcBorders>
            <w:shd w:val="clear" w:color="auto" w:fill="auto"/>
          </w:tcPr>
          <w:p w:rsidR="008C5DCB" w:rsidRPr="0048342D" w:rsidRDefault="008C5DCB"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xml:space="preserve">Тема 1. </w:t>
            </w:r>
            <w:r w:rsidR="000D0B24" w:rsidRPr="0048342D">
              <w:rPr>
                <w:rFonts w:ascii="Times New Roman" w:eastAsia="Times New Roman" w:hAnsi="Times New Roman" w:cs="Times New Roman"/>
                <w:sz w:val="24"/>
                <w:szCs w:val="24"/>
                <w:lang w:val="ru-RU"/>
              </w:rPr>
              <w:t>Показатели эффективности и результативности управления бизнесом и продуктом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1C6FD8" w:rsidRPr="0048342D" w:rsidRDefault="001C6FD8" w:rsidP="00DA7148">
            <w:pPr>
              <w:jc w:val="both"/>
              <w:rPr>
                <w:rFonts w:ascii="Times New Roman" w:eastAsia="Times New Roman" w:hAnsi="Times New Roman" w:cs="Times New Roman"/>
                <w:color w:val="000000"/>
                <w:sz w:val="24"/>
                <w:szCs w:val="24"/>
                <w:lang w:val="ru-RU"/>
              </w:rPr>
            </w:pPr>
            <w:r w:rsidRPr="0048342D">
              <w:rPr>
                <w:rFonts w:ascii="Times New Roman" w:eastAsia="Times New Roman" w:hAnsi="Times New Roman" w:cs="Times New Roman"/>
                <w:color w:val="000000"/>
                <w:sz w:val="24"/>
                <w:szCs w:val="24"/>
                <w:lang w:val="ru-RU"/>
              </w:rPr>
              <w:t>Изучение основных концепций эффективности и результативности. Определение эффективности и результативности в контексте управления бизнесом и продуктом. Выявление особенностей</w:t>
            </w:r>
            <w:r w:rsidR="00A94FC0" w:rsidRPr="0048342D">
              <w:rPr>
                <w:rFonts w:ascii="Times New Roman" w:eastAsia="Times New Roman" w:hAnsi="Times New Roman" w:cs="Times New Roman"/>
                <w:color w:val="000000"/>
                <w:sz w:val="24"/>
                <w:szCs w:val="24"/>
                <w:lang w:val="ru-RU"/>
              </w:rPr>
              <w:t xml:space="preserve"> э</w:t>
            </w:r>
            <w:r w:rsidRPr="0048342D">
              <w:rPr>
                <w:rFonts w:ascii="Times New Roman" w:eastAsia="Times New Roman" w:hAnsi="Times New Roman" w:cs="Times New Roman"/>
                <w:color w:val="000000"/>
                <w:sz w:val="24"/>
                <w:szCs w:val="24"/>
                <w:lang w:val="ru-RU"/>
              </w:rPr>
              <w:t>кономическ</w:t>
            </w:r>
            <w:r w:rsidR="00A94FC0" w:rsidRPr="0048342D">
              <w:rPr>
                <w:rFonts w:ascii="Times New Roman" w:eastAsia="Times New Roman" w:hAnsi="Times New Roman" w:cs="Times New Roman"/>
                <w:color w:val="000000"/>
                <w:sz w:val="24"/>
                <w:szCs w:val="24"/>
                <w:lang w:val="ru-RU"/>
              </w:rPr>
              <w:t>ой</w:t>
            </w:r>
            <w:r w:rsidRPr="0048342D">
              <w:rPr>
                <w:rFonts w:ascii="Times New Roman" w:eastAsia="Times New Roman" w:hAnsi="Times New Roman" w:cs="Times New Roman"/>
                <w:color w:val="000000"/>
                <w:sz w:val="24"/>
                <w:szCs w:val="24"/>
                <w:lang w:val="ru-RU"/>
              </w:rPr>
              <w:t xml:space="preserve"> эффективност</w:t>
            </w:r>
            <w:r w:rsidR="00A94FC0" w:rsidRPr="0048342D">
              <w:rPr>
                <w:rFonts w:ascii="Times New Roman" w:eastAsia="Times New Roman" w:hAnsi="Times New Roman" w:cs="Times New Roman"/>
                <w:color w:val="000000"/>
                <w:sz w:val="24"/>
                <w:szCs w:val="24"/>
                <w:lang w:val="ru-RU"/>
              </w:rPr>
              <w:t>и</w:t>
            </w:r>
            <w:r w:rsidRPr="0048342D">
              <w:rPr>
                <w:rFonts w:ascii="Times New Roman" w:eastAsia="Times New Roman" w:hAnsi="Times New Roman" w:cs="Times New Roman"/>
                <w:color w:val="000000"/>
                <w:sz w:val="24"/>
                <w:szCs w:val="24"/>
                <w:lang w:val="ru-RU"/>
              </w:rPr>
              <w:t>: достоинств и ограничени</w:t>
            </w:r>
            <w:r w:rsidR="00A94FC0" w:rsidRPr="0048342D">
              <w:rPr>
                <w:rFonts w:ascii="Times New Roman" w:eastAsia="Times New Roman" w:hAnsi="Times New Roman" w:cs="Times New Roman"/>
                <w:color w:val="000000"/>
                <w:sz w:val="24"/>
                <w:szCs w:val="24"/>
                <w:lang w:val="ru-RU"/>
              </w:rPr>
              <w:t>й</w:t>
            </w:r>
            <w:r w:rsidRPr="0048342D">
              <w:rPr>
                <w:rFonts w:ascii="Times New Roman" w:eastAsia="Times New Roman" w:hAnsi="Times New Roman" w:cs="Times New Roman"/>
                <w:color w:val="000000"/>
                <w:sz w:val="24"/>
                <w:szCs w:val="24"/>
                <w:lang w:val="ru-RU"/>
              </w:rPr>
              <w:t xml:space="preserve"> подход</w:t>
            </w:r>
            <w:r w:rsidR="00A94FC0" w:rsidRPr="0048342D">
              <w:rPr>
                <w:rFonts w:ascii="Times New Roman" w:eastAsia="Times New Roman" w:hAnsi="Times New Roman" w:cs="Times New Roman"/>
                <w:color w:val="000000"/>
                <w:sz w:val="24"/>
                <w:szCs w:val="24"/>
                <w:lang w:val="ru-RU"/>
              </w:rPr>
              <w:t>ов</w:t>
            </w:r>
            <w:r w:rsidRPr="0048342D">
              <w:rPr>
                <w:rFonts w:ascii="Times New Roman" w:eastAsia="Times New Roman" w:hAnsi="Times New Roman" w:cs="Times New Roman"/>
                <w:color w:val="000000"/>
                <w:sz w:val="24"/>
                <w:szCs w:val="24"/>
                <w:lang w:val="ru-RU"/>
              </w:rPr>
              <w:t xml:space="preserve">. </w:t>
            </w:r>
          </w:p>
          <w:p w:rsidR="001C6FD8" w:rsidRPr="0048342D" w:rsidRDefault="00A94FC0" w:rsidP="00DA7148">
            <w:pPr>
              <w:jc w:val="both"/>
              <w:rPr>
                <w:rFonts w:ascii="Times New Roman" w:eastAsia="Times New Roman" w:hAnsi="Times New Roman" w:cs="Times New Roman"/>
                <w:color w:val="000000"/>
                <w:sz w:val="24"/>
                <w:szCs w:val="24"/>
                <w:lang w:val="ru-RU"/>
              </w:rPr>
            </w:pPr>
            <w:r w:rsidRPr="0048342D">
              <w:rPr>
                <w:rFonts w:ascii="Times New Roman" w:eastAsia="Times New Roman" w:hAnsi="Times New Roman" w:cs="Times New Roman"/>
                <w:color w:val="000000"/>
                <w:sz w:val="24"/>
                <w:szCs w:val="24"/>
                <w:lang w:val="ru-RU"/>
              </w:rPr>
              <w:t>Расчет п</w:t>
            </w:r>
            <w:r w:rsidR="001C6FD8" w:rsidRPr="0048342D">
              <w:rPr>
                <w:rFonts w:ascii="Times New Roman" w:eastAsia="Times New Roman" w:hAnsi="Times New Roman" w:cs="Times New Roman"/>
                <w:color w:val="000000"/>
                <w:sz w:val="24"/>
                <w:szCs w:val="24"/>
                <w:lang w:val="ru-RU"/>
              </w:rPr>
              <w:t>оказател</w:t>
            </w:r>
            <w:r w:rsidRPr="0048342D">
              <w:rPr>
                <w:rFonts w:ascii="Times New Roman" w:eastAsia="Times New Roman" w:hAnsi="Times New Roman" w:cs="Times New Roman"/>
                <w:color w:val="000000"/>
                <w:sz w:val="24"/>
                <w:szCs w:val="24"/>
                <w:lang w:val="ru-RU"/>
              </w:rPr>
              <w:t>ей</w:t>
            </w:r>
            <w:r w:rsidR="001C6FD8" w:rsidRPr="0048342D">
              <w:rPr>
                <w:rFonts w:ascii="Times New Roman" w:eastAsia="Times New Roman" w:hAnsi="Times New Roman" w:cs="Times New Roman"/>
                <w:color w:val="000000"/>
                <w:sz w:val="24"/>
                <w:szCs w:val="24"/>
                <w:lang w:val="ru-RU"/>
              </w:rPr>
              <w:t xml:space="preserve"> эффективности. </w:t>
            </w:r>
            <w:r w:rsidRPr="0048342D">
              <w:rPr>
                <w:rFonts w:ascii="Times New Roman" w:eastAsia="Times New Roman" w:hAnsi="Times New Roman" w:cs="Times New Roman"/>
                <w:color w:val="000000"/>
                <w:sz w:val="24"/>
                <w:szCs w:val="24"/>
                <w:lang w:val="ru-RU"/>
              </w:rPr>
              <w:t>Изучение п</w:t>
            </w:r>
            <w:r w:rsidR="001C6FD8" w:rsidRPr="0048342D">
              <w:rPr>
                <w:rFonts w:ascii="Times New Roman" w:eastAsia="Times New Roman" w:hAnsi="Times New Roman" w:cs="Times New Roman"/>
                <w:color w:val="000000"/>
                <w:sz w:val="24"/>
                <w:szCs w:val="24"/>
                <w:lang w:val="ru-RU"/>
              </w:rPr>
              <w:t>оняти</w:t>
            </w:r>
            <w:r w:rsidRPr="0048342D">
              <w:rPr>
                <w:rFonts w:ascii="Times New Roman" w:eastAsia="Times New Roman" w:hAnsi="Times New Roman" w:cs="Times New Roman"/>
                <w:color w:val="000000"/>
                <w:sz w:val="24"/>
                <w:szCs w:val="24"/>
                <w:lang w:val="ru-RU"/>
              </w:rPr>
              <w:t>я</w:t>
            </w:r>
            <w:r w:rsidR="001C6FD8" w:rsidRPr="0048342D">
              <w:rPr>
                <w:rFonts w:ascii="Times New Roman" w:eastAsia="Times New Roman" w:hAnsi="Times New Roman" w:cs="Times New Roman"/>
                <w:color w:val="000000"/>
                <w:sz w:val="24"/>
                <w:szCs w:val="24"/>
                <w:lang w:val="ru-RU"/>
              </w:rPr>
              <w:t xml:space="preserve"> и вид</w:t>
            </w:r>
            <w:r w:rsidRPr="0048342D">
              <w:rPr>
                <w:rFonts w:ascii="Times New Roman" w:eastAsia="Times New Roman" w:hAnsi="Times New Roman" w:cs="Times New Roman"/>
                <w:color w:val="000000"/>
                <w:sz w:val="24"/>
                <w:szCs w:val="24"/>
                <w:lang w:val="ru-RU"/>
              </w:rPr>
              <w:t>ов</w:t>
            </w:r>
            <w:r w:rsidR="001C6FD8" w:rsidRPr="0048342D">
              <w:rPr>
                <w:rFonts w:ascii="Times New Roman" w:eastAsia="Times New Roman" w:hAnsi="Times New Roman" w:cs="Times New Roman"/>
                <w:color w:val="000000"/>
                <w:sz w:val="24"/>
                <w:szCs w:val="24"/>
                <w:lang w:val="ru-RU"/>
              </w:rPr>
              <w:t xml:space="preserve"> показателей эффективности. </w:t>
            </w:r>
            <w:r w:rsidRPr="0048342D">
              <w:rPr>
                <w:rFonts w:ascii="Times New Roman" w:eastAsia="Times New Roman" w:hAnsi="Times New Roman" w:cs="Times New Roman"/>
                <w:color w:val="000000"/>
                <w:sz w:val="24"/>
                <w:szCs w:val="24"/>
                <w:lang w:val="ru-RU"/>
              </w:rPr>
              <w:t>Проведение анализа с использованием ф</w:t>
            </w:r>
            <w:r w:rsidR="001C6FD8" w:rsidRPr="0048342D">
              <w:rPr>
                <w:rFonts w:ascii="Times New Roman" w:eastAsia="Times New Roman" w:hAnsi="Times New Roman" w:cs="Times New Roman"/>
                <w:color w:val="000000"/>
                <w:sz w:val="24"/>
                <w:szCs w:val="24"/>
                <w:lang w:val="ru-RU"/>
              </w:rPr>
              <w:t>инансовы</w:t>
            </w:r>
            <w:r w:rsidRPr="0048342D">
              <w:rPr>
                <w:rFonts w:ascii="Times New Roman" w:eastAsia="Times New Roman" w:hAnsi="Times New Roman" w:cs="Times New Roman"/>
                <w:color w:val="000000"/>
                <w:sz w:val="24"/>
                <w:szCs w:val="24"/>
                <w:lang w:val="ru-RU"/>
              </w:rPr>
              <w:t>х</w:t>
            </w:r>
            <w:r w:rsidR="001C6FD8" w:rsidRPr="0048342D">
              <w:rPr>
                <w:rFonts w:ascii="Times New Roman" w:eastAsia="Times New Roman" w:hAnsi="Times New Roman" w:cs="Times New Roman"/>
                <w:color w:val="000000"/>
                <w:sz w:val="24"/>
                <w:szCs w:val="24"/>
                <w:lang w:val="ru-RU"/>
              </w:rPr>
              <w:t xml:space="preserve"> и нефинансовы</w:t>
            </w:r>
            <w:r w:rsidRPr="0048342D">
              <w:rPr>
                <w:rFonts w:ascii="Times New Roman" w:eastAsia="Times New Roman" w:hAnsi="Times New Roman" w:cs="Times New Roman"/>
                <w:color w:val="000000"/>
                <w:sz w:val="24"/>
                <w:szCs w:val="24"/>
                <w:lang w:val="ru-RU"/>
              </w:rPr>
              <w:t>х</w:t>
            </w:r>
            <w:r w:rsidR="001C6FD8" w:rsidRPr="0048342D">
              <w:rPr>
                <w:rFonts w:ascii="Times New Roman" w:eastAsia="Times New Roman" w:hAnsi="Times New Roman" w:cs="Times New Roman"/>
                <w:color w:val="000000"/>
                <w:sz w:val="24"/>
                <w:szCs w:val="24"/>
                <w:lang w:val="ru-RU"/>
              </w:rPr>
              <w:t xml:space="preserve"> показател</w:t>
            </w:r>
            <w:r w:rsidRPr="0048342D">
              <w:rPr>
                <w:rFonts w:ascii="Times New Roman" w:eastAsia="Times New Roman" w:hAnsi="Times New Roman" w:cs="Times New Roman"/>
                <w:color w:val="000000"/>
                <w:sz w:val="24"/>
                <w:szCs w:val="24"/>
                <w:lang w:val="ru-RU"/>
              </w:rPr>
              <w:t>ей.</w:t>
            </w:r>
          </w:p>
          <w:p w:rsidR="001C6FD8" w:rsidRPr="0048342D" w:rsidRDefault="001C6FD8" w:rsidP="00DA7148">
            <w:pPr>
              <w:spacing w:after="0" w:line="240" w:lineRule="auto"/>
              <w:jc w:val="both"/>
              <w:rPr>
                <w:rFonts w:ascii="Times New Roman" w:eastAsia="Times New Roman" w:hAnsi="Times New Roman" w:cs="Times New Roman"/>
                <w:sz w:val="24"/>
                <w:szCs w:val="24"/>
                <w:lang w:val="ru-RU"/>
              </w:rPr>
            </w:pPr>
          </w:p>
          <w:p w:rsidR="008C5DCB" w:rsidRPr="0048342D" w:rsidRDefault="00096E32" w:rsidP="00DA7148">
            <w:pPr>
              <w:spacing w:after="0" w:line="240" w:lineRule="auto"/>
              <w:jc w:val="both"/>
              <w:rPr>
                <w:rFonts w:ascii="Times New Roman" w:eastAsia="Times New Roman" w:hAnsi="Times New Roman" w:cs="Times New Roman"/>
                <w:sz w:val="24"/>
                <w:szCs w:val="24"/>
                <w:lang w:val="ru-RU"/>
              </w:rPr>
            </w:pPr>
            <w:r w:rsidRPr="00096E32">
              <w:rPr>
                <w:rFonts w:ascii="Times New Roman" w:eastAsia="Times New Roman" w:hAnsi="Times New Roman" w:cs="Times New Roman"/>
                <w:b/>
                <w:sz w:val="24"/>
                <w:szCs w:val="24"/>
                <w:lang w:val="ru-RU"/>
              </w:rPr>
              <w:t xml:space="preserve">Рекомендуемые </w:t>
            </w:r>
            <w:r w:rsidR="008C5DCB" w:rsidRPr="00096E32">
              <w:rPr>
                <w:rFonts w:ascii="Times New Roman" w:eastAsia="Times New Roman" w:hAnsi="Times New Roman" w:cs="Times New Roman"/>
                <w:b/>
                <w:sz w:val="24"/>
                <w:szCs w:val="24"/>
                <w:lang w:val="ru-RU"/>
              </w:rPr>
              <w:t xml:space="preserve">источники: </w:t>
            </w:r>
            <w:r w:rsidR="008C5DCB" w:rsidRPr="0048342D">
              <w:rPr>
                <w:rFonts w:ascii="Times New Roman" w:eastAsia="Times New Roman" w:hAnsi="Times New Roman" w:cs="Times New Roman"/>
                <w:sz w:val="24"/>
                <w:szCs w:val="24"/>
                <w:lang w:val="ru-RU"/>
              </w:rPr>
              <w:t>раздел 8: 1,5; раздел 9: 2,3,4</w:t>
            </w:r>
          </w:p>
        </w:tc>
        <w:tc>
          <w:tcPr>
            <w:tcW w:w="2546" w:type="dxa"/>
            <w:tcBorders>
              <w:top w:val="single" w:sz="4" w:space="0" w:color="000000"/>
              <w:left w:val="single" w:sz="4" w:space="0" w:color="000000"/>
              <w:bottom w:val="single" w:sz="4" w:space="0" w:color="000000"/>
              <w:right w:val="single" w:sz="4" w:space="0" w:color="000000"/>
            </w:tcBorders>
          </w:tcPr>
          <w:p w:rsidR="008C5DCB" w:rsidRPr="0048342D" w:rsidRDefault="008C5DCB"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8C5DCB" w:rsidRPr="00DA7148" w:rsidTr="0048342D">
        <w:tc>
          <w:tcPr>
            <w:tcW w:w="2122" w:type="dxa"/>
            <w:tcBorders>
              <w:top w:val="single" w:sz="4" w:space="0" w:color="000000"/>
              <w:left w:val="single" w:sz="4" w:space="0" w:color="000000"/>
              <w:bottom w:val="single" w:sz="4" w:space="0" w:color="000000"/>
              <w:right w:val="single" w:sz="4" w:space="0" w:color="000000"/>
            </w:tcBorders>
            <w:shd w:val="clear" w:color="auto" w:fill="auto"/>
          </w:tcPr>
          <w:p w:rsidR="008C5DCB" w:rsidRPr="0048342D" w:rsidRDefault="008C5DCB"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xml:space="preserve">Тема 2. </w:t>
            </w:r>
            <w:r w:rsidR="000D0B24" w:rsidRPr="0048342D">
              <w:rPr>
                <w:rFonts w:ascii="Times New Roman" w:eastAsia="Times New Roman" w:hAnsi="Times New Roman" w:cs="Times New Roman"/>
                <w:sz w:val="24"/>
                <w:szCs w:val="24"/>
                <w:lang w:val="ru-RU"/>
              </w:rPr>
              <w:t>Анализ эффективности и использование показателей для принятия управленческих решений</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B04617" w:rsidRPr="0048342D" w:rsidRDefault="00B04617"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Изучение теоретических основ измерения эффективности бизнеса: в чем заключается значение метрик эффективности для управления компанией и продуктом?</w:t>
            </w:r>
          </w:p>
          <w:p w:rsidR="00B04617" w:rsidRPr="0048342D" w:rsidRDefault="00B04617"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Проведение анализа исторического развития методов измерения эффективности: ка</w:t>
            </w:r>
            <w:r w:rsidRPr="0048342D">
              <w:rPr>
                <w:rFonts w:ascii="Times New Roman" w:eastAsia="Times New Roman" w:hAnsi="Times New Roman" w:cs="Times New Roman"/>
                <w:sz w:val="24"/>
                <w:szCs w:val="24"/>
                <w:lang w:val="ru-RU"/>
              </w:rPr>
              <w:lastRenderedPageBreak/>
              <w:t>кие ключевые этапы и подходы можно выделить в эволюции анализа эффективности бизнеса?</w:t>
            </w:r>
          </w:p>
          <w:p w:rsidR="00B04617" w:rsidRPr="0048342D" w:rsidRDefault="00B04617"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Выявление влияния изменений в бизнес-моделях и рыночных условиях на подходы к анализу эффективности: каким образом трансформация рыночных условий влияет на выбор показателей эффективности?</w:t>
            </w:r>
          </w:p>
          <w:p w:rsidR="00B04617" w:rsidRPr="0048342D" w:rsidRDefault="00B04617"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Пояснение значения фундаментальных финансово-экономических показателей для управления бизнесом и продуктом: в чем важность рентабельности, ликвидности, оборачиваемости и других ключевых метрик?</w:t>
            </w:r>
          </w:p>
          <w:p w:rsidR="00C0256F" w:rsidRPr="0048342D" w:rsidRDefault="00B04617"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Изучение принципов расчета и применения базовых финансовых показателей: какие методы используют для оценки рентабельности, ликвидности и оборачиваемости, и как интерпретировать результаты?</w:t>
            </w:r>
          </w:p>
          <w:p w:rsidR="00B04617" w:rsidRPr="0048342D" w:rsidRDefault="00B04617"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Проведение анализа различных подходов к сбору и обработке данных управленческого учета: как формируются данные, и какие методы сбора наиболее эффективны для оценки продуктовой и бизнес-эффективности?</w:t>
            </w:r>
          </w:p>
          <w:p w:rsidR="00B04617" w:rsidRPr="0048342D" w:rsidRDefault="00B04617"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Выявление роли управленческого учета в анализе и измерении эффективности: какие виды данных управленческого учета критичны для оценки эффективности бизнеса?</w:t>
            </w:r>
          </w:p>
          <w:p w:rsidR="00B04617" w:rsidRPr="0048342D" w:rsidRDefault="00B04617"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Изучение методов анализа показателей управленческого учета и их интерпретации в контексте эффективности: каким образом управленческий учет способствует выявлению и интерпретации ключевых метрик эффективности?</w:t>
            </w:r>
          </w:p>
          <w:p w:rsidR="008C5DCB" w:rsidRPr="0048342D" w:rsidRDefault="00096E32" w:rsidP="00DA7148">
            <w:pPr>
              <w:spacing w:after="0" w:line="240" w:lineRule="auto"/>
              <w:jc w:val="both"/>
              <w:rPr>
                <w:rFonts w:ascii="Times New Roman" w:eastAsia="Times New Roman" w:hAnsi="Times New Roman" w:cs="Times New Roman"/>
                <w:sz w:val="24"/>
                <w:szCs w:val="24"/>
                <w:lang w:val="ru-RU"/>
              </w:rPr>
            </w:pPr>
            <w:r w:rsidRPr="00096E32">
              <w:rPr>
                <w:rFonts w:ascii="Times New Roman" w:eastAsia="Times New Roman" w:hAnsi="Times New Roman" w:cs="Times New Roman"/>
                <w:b/>
                <w:sz w:val="24"/>
                <w:szCs w:val="24"/>
                <w:lang w:val="ru-RU"/>
              </w:rPr>
              <w:t xml:space="preserve">Рекомендуемые источники: </w:t>
            </w:r>
            <w:r w:rsidR="008C5DCB" w:rsidRPr="0048342D">
              <w:rPr>
                <w:rFonts w:ascii="Times New Roman" w:eastAsia="Times New Roman" w:hAnsi="Times New Roman" w:cs="Times New Roman"/>
                <w:bCs/>
                <w:sz w:val="24"/>
                <w:szCs w:val="24"/>
                <w:lang w:val="ru-RU"/>
              </w:rPr>
              <w:t>раздел 8: 1,5; раздел 9: 2,3,4</w:t>
            </w:r>
          </w:p>
        </w:tc>
        <w:tc>
          <w:tcPr>
            <w:tcW w:w="2546" w:type="dxa"/>
            <w:tcBorders>
              <w:top w:val="single" w:sz="4" w:space="0" w:color="000000"/>
              <w:left w:val="single" w:sz="4" w:space="0" w:color="000000"/>
              <w:bottom w:val="single" w:sz="4" w:space="0" w:color="000000"/>
              <w:right w:val="single" w:sz="4" w:space="0" w:color="000000"/>
            </w:tcBorders>
          </w:tcPr>
          <w:p w:rsidR="008C5DCB" w:rsidRPr="0048342D" w:rsidRDefault="008C5DCB"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lastRenderedPageBreak/>
              <w:t xml:space="preserve">Работа с учебной, методической и научной литературой, периодическими изданиями и Интернет-ресурсами. Подготовка к </w:t>
            </w:r>
            <w:r w:rsidRPr="0048342D">
              <w:rPr>
                <w:rFonts w:ascii="Times New Roman" w:eastAsia="Times New Roman" w:hAnsi="Times New Roman" w:cs="Times New Roman"/>
                <w:sz w:val="24"/>
                <w:szCs w:val="24"/>
                <w:lang w:val="ru-RU"/>
              </w:rPr>
              <w:lastRenderedPageBreak/>
              <w:t>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8C5DCB" w:rsidRPr="00DA7148" w:rsidTr="0048342D">
        <w:tc>
          <w:tcPr>
            <w:tcW w:w="2122" w:type="dxa"/>
            <w:tcBorders>
              <w:top w:val="single" w:sz="4" w:space="0" w:color="000000"/>
              <w:left w:val="single" w:sz="4" w:space="0" w:color="000000"/>
              <w:bottom w:val="single" w:sz="4" w:space="0" w:color="000000"/>
              <w:right w:val="single" w:sz="4" w:space="0" w:color="000000"/>
            </w:tcBorders>
            <w:shd w:val="clear" w:color="auto" w:fill="auto"/>
          </w:tcPr>
          <w:p w:rsidR="008C5DCB" w:rsidRPr="0048342D" w:rsidRDefault="008C5DCB"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lastRenderedPageBreak/>
              <w:t xml:space="preserve">Тема 3. </w:t>
            </w:r>
            <w:r w:rsidR="000D0B24" w:rsidRPr="0048342D">
              <w:rPr>
                <w:rFonts w:ascii="Times New Roman" w:eastAsia="Times New Roman" w:hAnsi="Times New Roman" w:cs="Times New Roman"/>
                <w:sz w:val="24"/>
                <w:szCs w:val="24"/>
                <w:lang w:val="ru-RU"/>
              </w:rPr>
              <w:t>Ценностно-ориентированный подход в управлении бизнесом и продуктом</w:t>
            </w:r>
          </w:p>
          <w:p w:rsidR="008C5DCB" w:rsidRPr="0048342D" w:rsidRDefault="008C5DCB" w:rsidP="008C5DCB">
            <w:pPr>
              <w:spacing w:after="0" w:line="240" w:lineRule="auto"/>
              <w:rPr>
                <w:rFonts w:ascii="Times New Roman" w:eastAsia="Times New Roman" w:hAnsi="Times New Roman" w:cs="Times New Roman"/>
                <w:sz w:val="24"/>
                <w:szCs w:val="24"/>
                <w:lang w:val="ru-RU"/>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8C5DCB"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xml:space="preserve">В чем заключаются основные различия между концепциями </w:t>
            </w:r>
            <w:r w:rsidRPr="0048342D">
              <w:rPr>
                <w:rFonts w:ascii="Times New Roman" w:eastAsia="Times New Roman" w:hAnsi="Times New Roman" w:cs="Times New Roman"/>
                <w:sz w:val="24"/>
                <w:szCs w:val="24"/>
              </w:rPr>
              <w:t>VBM</w:t>
            </w:r>
            <w:r w:rsidRPr="0048342D">
              <w:rPr>
                <w:rFonts w:ascii="Times New Roman" w:eastAsia="Times New Roman" w:hAnsi="Times New Roman" w:cs="Times New Roman"/>
                <w:sz w:val="24"/>
                <w:szCs w:val="24"/>
                <w:lang w:val="ru-RU"/>
              </w:rPr>
              <w:t xml:space="preserve"> и управления по целям (</w:t>
            </w:r>
            <w:r w:rsidRPr="0048342D">
              <w:rPr>
                <w:rFonts w:ascii="Times New Roman" w:eastAsia="Times New Roman" w:hAnsi="Times New Roman" w:cs="Times New Roman"/>
                <w:sz w:val="24"/>
                <w:szCs w:val="24"/>
              </w:rPr>
              <w:t>MBO</w:t>
            </w:r>
            <w:r w:rsidRPr="0048342D">
              <w:rPr>
                <w:rFonts w:ascii="Times New Roman" w:eastAsia="Times New Roman" w:hAnsi="Times New Roman" w:cs="Times New Roman"/>
                <w:sz w:val="24"/>
                <w:szCs w:val="24"/>
                <w:lang w:val="ru-RU"/>
              </w:rPr>
              <w:t xml:space="preserve">), и как </w:t>
            </w:r>
            <w:r w:rsidRPr="0048342D">
              <w:rPr>
                <w:rFonts w:ascii="Times New Roman" w:eastAsia="Times New Roman" w:hAnsi="Times New Roman" w:cs="Times New Roman"/>
                <w:sz w:val="24"/>
                <w:szCs w:val="24"/>
              </w:rPr>
              <w:t>VBM</w:t>
            </w:r>
            <w:r w:rsidRPr="0048342D">
              <w:rPr>
                <w:rFonts w:ascii="Times New Roman" w:eastAsia="Times New Roman" w:hAnsi="Times New Roman" w:cs="Times New Roman"/>
                <w:sz w:val="24"/>
                <w:szCs w:val="24"/>
                <w:lang w:val="ru-RU"/>
              </w:rPr>
              <w:t xml:space="preserve"> влияет на стратегические приоритеты компании?</w:t>
            </w:r>
          </w:p>
          <w:p w:rsidR="008661B6"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xml:space="preserve">Какие особенности </w:t>
            </w:r>
            <w:r w:rsidRPr="0048342D">
              <w:rPr>
                <w:rFonts w:ascii="Times New Roman" w:eastAsia="Times New Roman" w:hAnsi="Times New Roman" w:cs="Times New Roman"/>
                <w:sz w:val="24"/>
                <w:szCs w:val="24"/>
              </w:rPr>
              <w:t>VBM</w:t>
            </w:r>
            <w:r w:rsidRPr="0048342D">
              <w:rPr>
                <w:rFonts w:ascii="Times New Roman" w:eastAsia="Times New Roman" w:hAnsi="Times New Roman" w:cs="Times New Roman"/>
                <w:sz w:val="24"/>
                <w:szCs w:val="24"/>
                <w:lang w:val="ru-RU"/>
              </w:rPr>
              <w:t>-показателей отличают их от традиционных финансовых и бухгалтерских метрик, и как они помогают принимать стратегические решения?</w:t>
            </w:r>
          </w:p>
          <w:p w:rsidR="008661B6" w:rsidRPr="0048342D" w:rsidRDefault="008661B6" w:rsidP="00DA7148">
            <w:pPr>
              <w:spacing w:after="0" w:line="240" w:lineRule="auto"/>
              <w:jc w:val="both"/>
              <w:rPr>
                <w:rFonts w:ascii="Times New Roman" w:eastAsia="Times New Roman" w:hAnsi="Times New Roman" w:cs="Times New Roman"/>
                <w:bCs/>
                <w:sz w:val="24"/>
                <w:szCs w:val="24"/>
                <w:lang w:val="ru-RU"/>
              </w:rPr>
            </w:pPr>
            <w:r w:rsidRPr="0048342D">
              <w:rPr>
                <w:rFonts w:ascii="Times New Roman" w:eastAsia="Times New Roman" w:hAnsi="Times New Roman" w:cs="Times New Roman"/>
                <w:sz w:val="24"/>
                <w:szCs w:val="24"/>
                <w:lang w:val="ru-RU"/>
              </w:rPr>
              <w:t>Каким образом уникальные ресурсы и ключевые компетенции компании способствуют созданию конкурентных преимуществ и росту ценности продукта?</w:t>
            </w:r>
          </w:p>
          <w:p w:rsidR="008C5DCB" w:rsidRPr="0048342D" w:rsidRDefault="00096E32" w:rsidP="00DA7148">
            <w:pPr>
              <w:spacing w:after="0" w:line="240" w:lineRule="auto"/>
              <w:jc w:val="both"/>
              <w:rPr>
                <w:rFonts w:ascii="Times New Roman" w:eastAsia="Times New Roman" w:hAnsi="Times New Roman" w:cs="Times New Roman"/>
                <w:sz w:val="24"/>
                <w:szCs w:val="24"/>
                <w:lang w:val="ru-RU"/>
              </w:rPr>
            </w:pPr>
            <w:r w:rsidRPr="00096E32">
              <w:rPr>
                <w:rFonts w:ascii="Times New Roman" w:eastAsia="Times New Roman" w:hAnsi="Times New Roman" w:cs="Times New Roman"/>
                <w:b/>
                <w:sz w:val="24"/>
                <w:szCs w:val="24"/>
                <w:lang w:val="ru-RU"/>
              </w:rPr>
              <w:t xml:space="preserve">Рекомендуемые источники: </w:t>
            </w:r>
            <w:r w:rsidR="008C5DCB" w:rsidRPr="0048342D">
              <w:rPr>
                <w:rFonts w:ascii="Times New Roman" w:eastAsia="Times New Roman" w:hAnsi="Times New Roman" w:cs="Times New Roman"/>
                <w:bCs/>
                <w:sz w:val="24"/>
                <w:szCs w:val="24"/>
                <w:lang w:val="ru-RU"/>
              </w:rPr>
              <w:t>раздел 8: 1,5; раздел 9: 2,3,4</w:t>
            </w:r>
          </w:p>
        </w:tc>
        <w:tc>
          <w:tcPr>
            <w:tcW w:w="2546" w:type="dxa"/>
            <w:tcBorders>
              <w:top w:val="single" w:sz="4" w:space="0" w:color="000000"/>
              <w:left w:val="single" w:sz="4" w:space="0" w:color="000000"/>
              <w:bottom w:val="single" w:sz="4" w:space="0" w:color="000000"/>
              <w:right w:val="single" w:sz="4" w:space="0" w:color="000000"/>
            </w:tcBorders>
          </w:tcPr>
          <w:p w:rsidR="008C5DCB" w:rsidRPr="0048342D" w:rsidRDefault="008C5DCB"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w:t>
            </w:r>
            <w:r w:rsidRPr="0048342D">
              <w:rPr>
                <w:rFonts w:ascii="Times New Roman" w:eastAsia="Times New Roman" w:hAnsi="Times New Roman" w:cs="Times New Roman"/>
                <w:sz w:val="24"/>
                <w:szCs w:val="24"/>
                <w:lang w:val="ru-RU"/>
              </w:rPr>
              <w:lastRenderedPageBreak/>
              <w:t>фологической структуры. Формирование информационного блока.</w:t>
            </w:r>
          </w:p>
        </w:tc>
      </w:tr>
      <w:tr w:rsidR="008C5DCB" w:rsidRPr="00DA7148" w:rsidTr="0048342D">
        <w:tc>
          <w:tcPr>
            <w:tcW w:w="2122" w:type="dxa"/>
            <w:tcBorders>
              <w:top w:val="single" w:sz="4" w:space="0" w:color="000000"/>
              <w:left w:val="single" w:sz="4" w:space="0" w:color="000000"/>
              <w:bottom w:val="single" w:sz="4" w:space="0" w:color="000000"/>
              <w:right w:val="single" w:sz="4" w:space="0" w:color="000000"/>
            </w:tcBorders>
            <w:shd w:val="clear" w:color="auto" w:fill="auto"/>
          </w:tcPr>
          <w:p w:rsidR="008C5DCB" w:rsidRPr="0048342D" w:rsidRDefault="008C5DCB"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lastRenderedPageBreak/>
              <w:t xml:space="preserve">Тема 4. </w:t>
            </w:r>
            <w:r w:rsidR="000D0B24" w:rsidRPr="0048342D">
              <w:rPr>
                <w:rFonts w:ascii="Times New Roman" w:eastAsia="Times New Roman" w:hAnsi="Times New Roman" w:cs="Times New Roman"/>
                <w:sz w:val="24"/>
                <w:szCs w:val="24"/>
                <w:lang w:val="ru-RU"/>
              </w:rPr>
              <w:t>Управление нематериальными активами и интеллектуальным капиталом для повышения стоимости компании и продукта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8661B6"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Как нематериальные активы и интеллектуальный капитал влияют на конкурентоспособность и стоимость компании?</w:t>
            </w:r>
          </w:p>
          <w:p w:rsidR="008661B6"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Проведение анализа методов оценки нематериальных активов: какие подходы используются для оценки нематериальных активов, и как они применяются для определения их вклада в стоимость компании и продукта?</w:t>
            </w:r>
          </w:p>
          <w:p w:rsidR="008661B6"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Выявление ключевых элементов интеллектуального капитала: как уникальные знания, опыт и компетенции компании способствуют росту ценности бизнеса и продуктов?</w:t>
            </w:r>
          </w:p>
          <w:p w:rsidR="008C5DCB"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Пояснение стратегий управления нематериальными активами: какие стратегии управления нематериальными активами могут повысить стоимость компании и улучшить рыночные позиции продукта?</w:t>
            </w:r>
            <w:r w:rsidRPr="0048342D">
              <w:rPr>
                <w:rFonts w:ascii="Times New Roman" w:eastAsia="Times New Roman" w:hAnsi="Times New Roman" w:cs="Times New Roman"/>
                <w:bCs/>
                <w:sz w:val="24"/>
                <w:szCs w:val="24"/>
                <w:lang w:val="ru-RU"/>
              </w:rPr>
              <w:t xml:space="preserve"> </w:t>
            </w:r>
            <w:r w:rsidR="00096E32" w:rsidRPr="00096E32">
              <w:rPr>
                <w:rFonts w:ascii="Times New Roman" w:eastAsia="Times New Roman" w:hAnsi="Times New Roman" w:cs="Times New Roman"/>
                <w:b/>
                <w:sz w:val="24"/>
                <w:szCs w:val="24"/>
                <w:lang w:val="ru-RU"/>
              </w:rPr>
              <w:t xml:space="preserve">Рекомендуемые источники: </w:t>
            </w:r>
            <w:r w:rsidR="008C5DCB" w:rsidRPr="0048342D">
              <w:rPr>
                <w:rFonts w:ascii="Times New Roman" w:eastAsia="Times New Roman" w:hAnsi="Times New Roman" w:cs="Times New Roman"/>
                <w:bCs/>
                <w:sz w:val="24"/>
                <w:szCs w:val="24"/>
                <w:lang w:val="ru-RU"/>
              </w:rPr>
              <w:t>раздел 8: 1,5; раздел 9: 2,3,4</w:t>
            </w:r>
          </w:p>
        </w:tc>
        <w:tc>
          <w:tcPr>
            <w:tcW w:w="2546" w:type="dxa"/>
            <w:tcBorders>
              <w:top w:val="single" w:sz="4" w:space="0" w:color="000000"/>
              <w:left w:val="single" w:sz="4" w:space="0" w:color="000000"/>
              <w:bottom w:val="single" w:sz="4" w:space="0" w:color="000000"/>
              <w:right w:val="single" w:sz="4" w:space="0" w:color="000000"/>
            </w:tcBorders>
          </w:tcPr>
          <w:p w:rsidR="008C5DCB" w:rsidRPr="0048342D" w:rsidRDefault="008C5DCB"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B668EC" w:rsidRPr="00DA7148" w:rsidTr="0048342D">
        <w:tc>
          <w:tcPr>
            <w:tcW w:w="2122" w:type="dxa"/>
            <w:tcBorders>
              <w:top w:val="single" w:sz="4" w:space="0" w:color="000000"/>
              <w:left w:val="single" w:sz="4" w:space="0" w:color="000000"/>
              <w:bottom w:val="single" w:sz="4" w:space="0" w:color="000000"/>
              <w:right w:val="single" w:sz="4" w:space="0" w:color="000000"/>
            </w:tcBorders>
            <w:shd w:val="clear" w:color="auto" w:fill="auto"/>
          </w:tcPr>
          <w:p w:rsidR="00B668EC" w:rsidRPr="0048342D" w:rsidRDefault="000D0B24"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Тема 5. Комплементарные метрики и ключевые показатели эффективности (KPI) в управлении бизнесом и продуктом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DA7148"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Изучение основных типов ключевых показателей эффективности (KPI): в чем различия между опережающими и результирующими показателями, и как они применяются для оценки результативности?</w:t>
            </w:r>
          </w:p>
          <w:p w:rsidR="008661B6"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Проведение анализа требований к KPI: какие требования предъявляются к KPI для обеспечения их надежности и точности в стратегическом управлении?</w:t>
            </w:r>
          </w:p>
          <w:p w:rsidR="008661B6"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Выявление взаимосвязей между KPI и стратегическими целями компании: как KPI способствуют достижению целей компании и поддерживают реализацию стратегий?</w:t>
            </w:r>
          </w:p>
          <w:p w:rsidR="00B668EC"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Пояснение процесса каскадирования KPI: как каскадирование KPI по уровням управления способствует повышению эффективности контроля и мотивации сотрудников?</w:t>
            </w:r>
          </w:p>
          <w:p w:rsidR="00096E32" w:rsidRPr="0048342D" w:rsidRDefault="00096E32" w:rsidP="00DA7148">
            <w:pPr>
              <w:spacing w:after="0" w:line="240" w:lineRule="auto"/>
              <w:jc w:val="both"/>
              <w:rPr>
                <w:rFonts w:ascii="Times New Roman" w:eastAsia="Times New Roman" w:hAnsi="Times New Roman" w:cs="Times New Roman"/>
                <w:sz w:val="24"/>
                <w:szCs w:val="24"/>
                <w:lang w:val="ru-RU"/>
              </w:rPr>
            </w:pPr>
            <w:r w:rsidRPr="00096E32">
              <w:rPr>
                <w:rFonts w:ascii="Times New Roman" w:eastAsia="Times New Roman" w:hAnsi="Times New Roman" w:cs="Times New Roman"/>
                <w:b/>
                <w:sz w:val="24"/>
                <w:szCs w:val="24"/>
                <w:lang w:val="ru-RU"/>
              </w:rPr>
              <w:t xml:space="preserve">Рекомендуемые источники: </w:t>
            </w:r>
            <w:r w:rsidRPr="0048342D">
              <w:rPr>
                <w:rFonts w:ascii="Times New Roman" w:eastAsia="Times New Roman" w:hAnsi="Times New Roman" w:cs="Times New Roman"/>
                <w:bCs/>
                <w:sz w:val="24"/>
                <w:szCs w:val="24"/>
                <w:lang w:val="ru-RU"/>
              </w:rPr>
              <w:t>раздел 8: 1,5; раздел 9: 2,3,4</w:t>
            </w:r>
          </w:p>
        </w:tc>
        <w:tc>
          <w:tcPr>
            <w:tcW w:w="2546" w:type="dxa"/>
            <w:tcBorders>
              <w:top w:val="single" w:sz="4" w:space="0" w:color="000000"/>
              <w:left w:val="single" w:sz="4" w:space="0" w:color="000000"/>
              <w:bottom w:val="single" w:sz="4" w:space="0" w:color="000000"/>
              <w:right w:val="single" w:sz="4" w:space="0" w:color="000000"/>
            </w:tcBorders>
          </w:tcPr>
          <w:p w:rsidR="00B668EC" w:rsidRPr="0048342D" w:rsidRDefault="000D0B24"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B668EC" w:rsidRPr="00DA7148" w:rsidTr="0048342D">
        <w:tc>
          <w:tcPr>
            <w:tcW w:w="2122" w:type="dxa"/>
            <w:tcBorders>
              <w:top w:val="single" w:sz="4" w:space="0" w:color="000000"/>
              <w:left w:val="single" w:sz="4" w:space="0" w:color="000000"/>
              <w:bottom w:val="single" w:sz="4" w:space="0" w:color="000000"/>
              <w:right w:val="single" w:sz="4" w:space="0" w:color="000000"/>
            </w:tcBorders>
            <w:shd w:val="clear" w:color="auto" w:fill="auto"/>
          </w:tcPr>
          <w:p w:rsidR="00B668EC" w:rsidRPr="0048342D" w:rsidRDefault="00B668EC"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Тема 6. Система сбалансированных показателей (ССП) в управлении бизнесом и продуктом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8661B6"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Изучение концепции сбалансированных показателей: каково значение баланса между финансовыми и нефинансовыми показателями в управлении бизнесом и продуктом?</w:t>
            </w:r>
          </w:p>
          <w:p w:rsidR="008661B6"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 xml:space="preserve">Проведение анализа четырёх ключевых направлений ССП: какие ключевые метрики используются для оценки финансов, </w:t>
            </w:r>
            <w:r w:rsidRPr="0048342D">
              <w:rPr>
                <w:rFonts w:ascii="Times New Roman" w:eastAsia="Times New Roman" w:hAnsi="Times New Roman" w:cs="Times New Roman"/>
                <w:sz w:val="24"/>
                <w:szCs w:val="24"/>
                <w:lang w:val="ru-RU"/>
              </w:rPr>
              <w:lastRenderedPageBreak/>
              <w:t>взаимоотношений с клиентами, внутренних процессов, обучения и развития, и как они влияют на общую эффективность?</w:t>
            </w:r>
          </w:p>
          <w:p w:rsidR="008661B6" w:rsidRPr="0048342D"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Выявление взаимосвязей между стратегическими целями и показателями ССП: каким образом ССП помогает связать цели компании с оперативными показателями на разных уровнях управления?</w:t>
            </w:r>
          </w:p>
          <w:p w:rsidR="00B668EC" w:rsidRDefault="008661B6" w:rsidP="00DA7148">
            <w:pPr>
              <w:spacing w:after="0" w:line="240" w:lineRule="auto"/>
              <w:jc w:val="both"/>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t>Пояснение процесса разработки стратегической карты в рамках ССП: как стратегическая карта отражает цели и KPI для различных направлений и улучшает управление бизнесом и продуктом?</w:t>
            </w:r>
          </w:p>
          <w:p w:rsidR="00096E32" w:rsidRPr="0048342D" w:rsidRDefault="00096E32" w:rsidP="00DA7148">
            <w:pPr>
              <w:spacing w:after="0" w:line="240" w:lineRule="auto"/>
              <w:jc w:val="both"/>
              <w:rPr>
                <w:rFonts w:ascii="Times New Roman" w:eastAsia="Times New Roman" w:hAnsi="Times New Roman" w:cs="Times New Roman"/>
                <w:sz w:val="24"/>
                <w:szCs w:val="24"/>
                <w:lang w:val="ru-RU"/>
              </w:rPr>
            </w:pPr>
            <w:r w:rsidRPr="00096E32">
              <w:rPr>
                <w:rFonts w:ascii="Times New Roman" w:eastAsia="Times New Roman" w:hAnsi="Times New Roman" w:cs="Times New Roman"/>
                <w:b/>
                <w:sz w:val="24"/>
                <w:szCs w:val="24"/>
                <w:lang w:val="ru-RU"/>
              </w:rPr>
              <w:t xml:space="preserve">Рекомендуемые источники: </w:t>
            </w:r>
            <w:r w:rsidRPr="0048342D">
              <w:rPr>
                <w:rFonts w:ascii="Times New Roman" w:eastAsia="Times New Roman" w:hAnsi="Times New Roman" w:cs="Times New Roman"/>
                <w:bCs/>
                <w:sz w:val="24"/>
                <w:szCs w:val="24"/>
                <w:lang w:val="ru-RU"/>
              </w:rPr>
              <w:t>раздел 8: 1,5; раздел 9: 2,3,4</w:t>
            </w:r>
          </w:p>
        </w:tc>
        <w:tc>
          <w:tcPr>
            <w:tcW w:w="2546" w:type="dxa"/>
            <w:tcBorders>
              <w:top w:val="single" w:sz="4" w:space="0" w:color="000000"/>
              <w:left w:val="single" w:sz="4" w:space="0" w:color="000000"/>
              <w:bottom w:val="single" w:sz="4" w:space="0" w:color="000000"/>
              <w:right w:val="single" w:sz="4" w:space="0" w:color="000000"/>
            </w:tcBorders>
          </w:tcPr>
          <w:p w:rsidR="00B668EC" w:rsidRPr="0048342D" w:rsidRDefault="000D0B24" w:rsidP="008C5DCB">
            <w:pPr>
              <w:spacing w:after="0" w:line="240" w:lineRule="auto"/>
              <w:rPr>
                <w:rFonts w:ascii="Times New Roman" w:eastAsia="Times New Roman" w:hAnsi="Times New Roman" w:cs="Times New Roman"/>
                <w:sz w:val="24"/>
                <w:szCs w:val="24"/>
                <w:lang w:val="ru-RU"/>
              </w:rPr>
            </w:pPr>
            <w:r w:rsidRPr="0048342D">
              <w:rPr>
                <w:rFonts w:ascii="Times New Roman" w:eastAsia="Times New Roman" w:hAnsi="Times New Roman" w:cs="Times New Roman"/>
                <w:sz w:val="24"/>
                <w:szCs w:val="24"/>
                <w:lang w:val="ru-RU"/>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r w:rsidRPr="0048342D">
              <w:rPr>
                <w:rFonts w:ascii="Times New Roman" w:eastAsia="Times New Roman" w:hAnsi="Times New Roman" w:cs="Times New Roman"/>
                <w:sz w:val="24"/>
                <w:szCs w:val="24"/>
                <w:lang w:val="ru-RU"/>
              </w:rPr>
              <w:lastRenderedPageBreak/>
              <w:t>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bl>
    <w:p w:rsidR="008C5DCB" w:rsidRPr="008C5DCB" w:rsidRDefault="008C5DCB" w:rsidP="008C5DCB">
      <w:pPr>
        <w:spacing w:after="0" w:line="240" w:lineRule="auto"/>
        <w:rPr>
          <w:rFonts w:ascii="Times New Roman" w:eastAsia="Times New Roman" w:hAnsi="Times New Roman" w:cs="Times New Roman"/>
          <w:sz w:val="24"/>
          <w:szCs w:val="24"/>
          <w:lang w:val="ru-RU" w:bidi="ru-RU"/>
        </w:rPr>
      </w:pPr>
    </w:p>
    <w:p w:rsidR="001554E7" w:rsidRDefault="008C5DCB" w:rsidP="00096E32">
      <w:pPr>
        <w:spacing w:after="0" w:line="360" w:lineRule="auto"/>
        <w:jc w:val="both"/>
        <w:rPr>
          <w:rFonts w:ascii="Times New Roman" w:eastAsia="Times New Roman" w:hAnsi="Times New Roman" w:cs="Times New Roman"/>
          <w:b/>
          <w:bCs/>
          <w:sz w:val="28"/>
          <w:szCs w:val="28"/>
          <w:lang w:val="ru-RU"/>
        </w:rPr>
      </w:pPr>
      <w:r w:rsidRPr="001554E7">
        <w:rPr>
          <w:rFonts w:ascii="Times New Roman" w:eastAsia="Times New Roman" w:hAnsi="Times New Roman" w:cs="Times New Roman"/>
          <w:b/>
          <w:bCs/>
          <w:sz w:val="28"/>
          <w:szCs w:val="28"/>
          <w:lang w:val="ru-RU"/>
        </w:rPr>
        <w:t>6.2. Перечень вопросов, заданий, тем для подготовки к текущему контролю</w:t>
      </w:r>
    </w:p>
    <w:p w:rsidR="008C5DCB" w:rsidRDefault="001554E7" w:rsidP="0048342D">
      <w:pPr>
        <w:spacing w:after="0" w:line="240" w:lineRule="auto"/>
        <w:jc w:val="center"/>
        <w:rPr>
          <w:rFonts w:ascii="Times New Roman" w:eastAsia="Times New Roman" w:hAnsi="Times New Roman" w:cs="Times New Roman"/>
          <w:b/>
          <w:sz w:val="28"/>
          <w:szCs w:val="28"/>
          <w:lang w:val="ru-RU"/>
        </w:rPr>
      </w:pPr>
      <w:r w:rsidRPr="001554E7">
        <w:rPr>
          <w:rFonts w:ascii="Times New Roman" w:eastAsia="Times New Roman" w:hAnsi="Times New Roman" w:cs="Times New Roman"/>
          <w:b/>
          <w:bCs/>
          <w:sz w:val="28"/>
          <w:szCs w:val="28"/>
          <w:lang w:val="ru-RU"/>
        </w:rPr>
        <w:t>Примерный перечень вопросов к контрольной работе</w:t>
      </w:r>
      <w:r w:rsidR="0048342D">
        <w:rPr>
          <w:rFonts w:ascii="Times New Roman" w:eastAsia="Times New Roman" w:hAnsi="Times New Roman" w:cs="Times New Roman"/>
          <w:b/>
          <w:bCs/>
          <w:sz w:val="28"/>
          <w:szCs w:val="28"/>
          <w:lang w:val="ru-RU"/>
        </w:rPr>
        <w:t xml:space="preserve"> </w:t>
      </w:r>
    </w:p>
    <w:p w:rsidR="001554E7" w:rsidRDefault="001554E7" w:rsidP="008C5DCB">
      <w:pPr>
        <w:spacing w:after="0" w:line="240" w:lineRule="auto"/>
        <w:rPr>
          <w:rFonts w:ascii="Times New Roman" w:eastAsia="Times New Roman" w:hAnsi="Times New Roman" w:cs="Times New Roman"/>
          <w:i/>
          <w:sz w:val="24"/>
          <w:szCs w:val="24"/>
          <w:lang w:val="ru-RU"/>
        </w:rPr>
      </w:pPr>
    </w:p>
    <w:p w:rsidR="001554E7" w:rsidRPr="001554E7" w:rsidRDefault="001554E7" w:rsidP="00D923F5">
      <w:pPr>
        <w:pStyle w:val="aff"/>
        <w:numPr>
          <w:ilvl w:val="0"/>
          <w:numId w:val="5"/>
        </w:numPr>
        <w:tabs>
          <w:tab w:val="left" w:pos="426"/>
        </w:tabs>
        <w:spacing w:line="360" w:lineRule="auto"/>
        <w:ind w:left="0" w:firstLine="0"/>
        <w:jc w:val="both"/>
        <w:rPr>
          <w:rFonts w:ascii="Times New Roman" w:hAnsi="Times New Roman" w:cs="Times New Roman"/>
          <w:szCs w:val="28"/>
        </w:rPr>
      </w:pPr>
      <w:r w:rsidRPr="001554E7">
        <w:rPr>
          <w:rFonts w:ascii="Times New Roman" w:hAnsi="Times New Roman" w:cs="Times New Roman"/>
          <w:szCs w:val="28"/>
        </w:rPr>
        <w:t>Дайте определение показателей эффективности и результативности и поясните их роль в управлении бизнесом и продуктом.</w:t>
      </w:r>
    </w:p>
    <w:p w:rsidR="001554E7" w:rsidRPr="001554E7" w:rsidRDefault="001554E7" w:rsidP="00D923F5">
      <w:pPr>
        <w:pStyle w:val="aff"/>
        <w:numPr>
          <w:ilvl w:val="0"/>
          <w:numId w:val="5"/>
        </w:numPr>
        <w:tabs>
          <w:tab w:val="left" w:pos="426"/>
        </w:tabs>
        <w:spacing w:line="360" w:lineRule="auto"/>
        <w:ind w:left="0" w:firstLine="0"/>
        <w:jc w:val="both"/>
        <w:rPr>
          <w:rFonts w:ascii="Times New Roman" w:hAnsi="Times New Roman" w:cs="Times New Roman"/>
          <w:szCs w:val="28"/>
        </w:rPr>
      </w:pPr>
      <w:r w:rsidRPr="001554E7">
        <w:rPr>
          <w:rFonts w:ascii="Times New Roman" w:hAnsi="Times New Roman" w:cs="Times New Roman"/>
          <w:szCs w:val="28"/>
        </w:rPr>
        <w:t>Охарактеризуйте основные финансово-экономические показатели эффективности и их значение для принятия управленческих решений.</w:t>
      </w:r>
    </w:p>
    <w:p w:rsidR="001554E7" w:rsidRPr="001554E7" w:rsidRDefault="001554E7" w:rsidP="00D923F5">
      <w:pPr>
        <w:pStyle w:val="aff"/>
        <w:numPr>
          <w:ilvl w:val="0"/>
          <w:numId w:val="5"/>
        </w:numPr>
        <w:tabs>
          <w:tab w:val="left" w:pos="426"/>
        </w:tabs>
        <w:spacing w:line="360" w:lineRule="auto"/>
        <w:ind w:left="0" w:firstLine="0"/>
        <w:jc w:val="both"/>
        <w:rPr>
          <w:rFonts w:ascii="Times New Roman" w:hAnsi="Times New Roman" w:cs="Times New Roman"/>
          <w:szCs w:val="28"/>
        </w:rPr>
      </w:pPr>
      <w:r w:rsidRPr="001554E7">
        <w:rPr>
          <w:rFonts w:ascii="Times New Roman" w:hAnsi="Times New Roman" w:cs="Times New Roman"/>
          <w:szCs w:val="28"/>
        </w:rPr>
        <w:t>Объясните концепцию ценностно-ориентированного подхода (</w:t>
      </w:r>
      <w:proofErr w:type="spellStart"/>
      <w:r w:rsidRPr="001554E7">
        <w:rPr>
          <w:rFonts w:ascii="Times New Roman" w:hAnsi="Times New Roman" w:cs="Times New Roman"/>
          <w:szCs w:val="28"/>
        </w:rPr>
        <w:t>Value-Based</w:t>
      </w:r>
      <w:proofErr w:type="spellEnd"/>
      <w:r w:rsidRPr="001554E7">
        <w:rPr>
          <w:rFonts w:ascii="Times New Roman" w:hAnsi="Times New Roman" w:cs="Times New Roman"/>
          <w:szCs w:val="28"/>
        </w:rPr>
        <w:t xml:space="preserve"> </w:t>
      </w:r>
      <w:proofErr w:type="spellStart"/>
      <w:r w:rsidRPr="001554E7">
        <w:rPr>
          <w:rFonts w:ascii="Times New Roman" w:hAnsi="Times New Roman" w:cs="Times New Roman"/>
          <w:szCs w:val="28"/>
        </w:rPr>
        <w:t>Management</w:t>
      </w:r>
      <w:proofErr w:type="spellEnd"/>
      <w:r w:rsidRPr="001554E7">
        <w:rPr>
          <w:rFonts w:ascii="Times New Roman" w:hAnsi="Times New Roman" w:cs="Times New Roman"/>
          <w:szCs w:val="28"/>
        </w:rPr>
        <w:t>, VBM) и его отличие от традиционного управления по целям (MBO).</w:t>
      </w:r>
    </w:p>
    <w:p w:rsidR="001554E7" w:rsidRPr="001554E7" w:rsidRDefault="001554E7" w:rsidP="00D923F5">
      <w:pPr>
        <w:pStyle w:val="aff"/>
        <w:numPr>
          <w:ilvl w:val="0"/>
          <w:numId w:val="5"/>
        </w:numPr>
        <w:tabs>
          <w:tab w:val="left" w:pos="426"/>
        </w:tabs>
        <w:spacing w:line="360" w:lineRule="auto"/>
        <w:ind w:left="0" w:firstLine="0"/>
        <w:jc w:val="both"/>
        <w:rPr>
          <w:rFonts w:ascii="Times New Roman" w:hAnsi="Times New Roman" w:cs="Times New Roman"/>
          <w:szCs w:val="28"/>
        </w:rPr>
      </w:pPr>
      <w:r w:rsidRPr="001554E7">
        <w:rPr>
          <w:rFonts w:ascii="Times New Roman" w:hAnsi="Times New Roman" w:cs="Times New Roman"/>
          <w:szCs w:val="28"/>
        </w:rPr>
        <w:t>Какие метрики и показатели применяются в VBM для оценки и повышения стоимости компании и продуктов?</w:t>
      </w:r>
    </w:p>
    <w:p w:rsidR="001554E7" w:rsidRPr="001554E7" w:rsidRDefault="001554E7" w:rsidP="00D923F5">
      <w:pPr>
        <w:pStyle w:val="aff"/>
        <w:numPr>
          <w:ilvl w:val="0"/>
          <w:numId w:val="5"/>
        </w:numPr>
        <w:tabs>
          <w:tab w:val="left" w:pos="426"/>
        </w:tabs>
        <w:spacing w:line="360" w:lineRule="auto"/>
        <w:ind w:left="0" w:firstLine="0"/>
        <w:jc w:val="both"/>
        <w:rPr>
          <w:rFonts w:ascii="Times New Roman" w:hAnsi="Times New Roman" w:cs="Times New Roman"/>
          <w:szCs w:val="28"/>
        </w:rPr>
      </w:pPr>
      <w:r w:rsidRPr="001554E7">
        <w:rPr>
          <w:rFonts w:ascii="Times New Roman" w:hAnsi="Times New Roman" w:cs="Times New Roman"/>
          <w:szCs w:val="28"/>
        </w:rPr>
        <w:t>Проведите анализ значимости нематериальных активов и интеллектуального капитала в создании ценности компании и продукта.</w:t>
      </w:r>
    </w:p>
    <w:p w:rsidR="001554E7" w:rsidRPr="001554E7" w:rsidRDefault="001554E7" w:rsidP="00D923F5">
      <w:pPr>
        <w:pStyle w:val="aff"/>
        <w:numPr>
          <w:ilvl w:val="0"/>
          <w:numId w:val="5"/>
        </w:numPr>
        <w:tabs>
          <w:tab w:val="left" w:pos="426"/>
        </w:tabs>
        <w:spacing w:line="360" w:lineRule="auto"/>
        <w:ind w:left="0" w:firstLine="0"/>
        <w:jc w:val="both"/>
        <w:rPr>
          <w:rFonts w:ascii="Times New Roman" w:hAnsi="Times New Roman" w:cs="Times New Roman"/>
          <w:szCs w:val="28"/>
        </w:rPr>
      </w:pPr>
      <w:r w:rsidRPr="001554E7">
        <w:rPr>
          <w:rFonts w:ascii="Times New Roman" w:hAnsi="Times New Roman" w:cs="Times New Roman"/>
          <w:szCs w:val="28"/>
        </w:rPr>
        <w:t>Какие методы и подходы используются для оценки нематериальных активов и интеллектуального капитала?</w:t>
      </w:r>
    </w:p>
    <w:p w:rsidR="001554E7" w:rsidRPr="001554E7" w:rsidRDefault="001554E7" w:rsidP="00D923F5">
      <w:pPr>
        <w:pStyle w:val="aff"/>
        <w:numPr>
          <w:ilvl w:val="0"/>
          <w:numId w:val="5"/>
        </w:numPr>
        <w:tabs>
          <w:tab w:val="left" w:pos="426"/>
        </w:tabs>
        <w:spacing w:line="360" w:lineRule="auto"/>
        <w:ind w:left="0" w:firstLine="0"/>
        <w:jc w:val="both"/>
        <w:rPr>
          <w:rFonts w:ascii="Times New Roman" w:hAnsi="Times New Roman" w:cs="Times New Roman"/>
          <w:szCs w:val="28"/>
        </w:rPr>
      </w:pPr>
      <w:r w:rsidRPr="001554E7">
        <w:rPr>
          <w:rFonts w:ascii="Times New Roman" w:hAnsi="Times New Roman" w:cs="Times New Roman"/>
          <w:szCs w:val="28"/>
        </w:rPr>
        <w:t>Охарактеризуйте понятие ключевых показателей эффективности (KPI) и требования к их выбору и разработке.</w:t>
      </w:r>
    </w:p>
    <w:p w:rsidR="001554E7" w:rsidRPr="001554E7" w:rsidRDefault="001554E7" w:rsidP="00D923F5">
      <w:pPr>
        <w:pStyle w:val="aff"/>
        <w:numPr>
          <w:ilvl w:val="0"/>
          <w:numId w:val="5"/>
        </w:numPr>
        <w:tabs>
          <w:tab w:val="left" w:pos="426"/>
        </w:tabs>
        <w:spacing w:line="360" w:lineRule="auto"/>
        <w:ind w:left="0" w:firstLine="0"/>
        <w:jc w:val="both"/>
        <w:rPr>
          <w:rFonts w:ascii="Times New Roman" w:hAnsi="Times New Roman" w:cs="Times New Roman"/>
          <w:szCs w:val="28"/>
        </w:rPr>
      </w:pPr>
      <w:r w:rsidRPr="001554E7">
        <w:rPr>
          <w:rFonts w:ascii="Times New Roman" w:hAnsi="Times New Roman" w:cs="Times New Roman"/>
          <w:szCs w:val="28"/>
        </w:rPr>
        <w:t>Поясните взаимосвязь между KPI и стратегическими целями компании. Как каскадирование KPI помогает в управлении бизнесом и продуктом?</w:t>
      </w:r>
    </w:p>
    <w:p w:rsidR="001554E7" w:rsidRPr="001554E7" w:rsidRDefault="001554E7" w:rsidP="00D923F5">
      <w:pPr>
        <w:pStyle w:val="aff"/>
        <w:numPr>
          <w:ilvl w:val="0"/>
          <w:numId w:val="5"/>
        </w:numPr>
        <w:tabs>
          <w:tab w:val="left" w:pos="426"/>
        </w:tabs>
        <w:spacing w:line="360" w:lineRule="auto"/>
        <w:ind w:left="0" w:firstLine="0"/>
        <w:jc w:val="both"/>
        <w:rPr>
          <w:rFonts w:ascii="Times New Roman" w:hAnsi="Times New Roman" w:cs="Times New Roman"/>
          <w:szCs w:val="28"/>
        </w:rPr>
      </w:pPr>
      <w:r w:rsidRPr="001554E7">
        <w:rPr>
          <w:rFonts w:ascii="Times New Roman" w:hAnsi="Times New Roman" w:cs="Times New Roman"/>
          <w:szCs w:val="28"/>
        </w:rPr>
        <w:lastRenderedPageBreak/>
        <w:t>Опишите структуру системы сбалансированных показателей (ССП) и четыре ключевых направления, которые она охватывает.</w:t>
      </w:r>
    </w:p>
    <w:p w:rsidR="008C5DCB" w:rsidRPr="00931747" w:rsidRDefault="001554E7" w:rsidP="00931747">
      <w:pPr>
        <w:pStyle w:val="aff"/>
        <w:numPr>
          <w:ilvl w:val="0"/>
          <w:numId w:val="5"/>
        </w:numPr>
        <w:tabs>
          <w:tab w:val="left" w:pos="426"/>
        </w:tabs>
        <w:spacing w:line="360" w:lineRule="auto"/>
        <w:ind w:left="0" w:firstLine="0"/>
        <w:jc w:val="both"/>
        <w:rPr>
          <w:rFonts w:ascii="Times New Roman" w:hAnsi="Times New Roman" w:cs="Times New Roman"/>
          <w:i/>
          <w:szCs w:val="28"/>
        </w:rPr>
      </w:pPr>
      <w:r w:rsidRPr="001554E7">
        <w:rPr>
          <w:rFonts w:ascii="Times New Roman" w:hAnsi="Times New Roman" w:cs="Times New Roman"/>
          <w:szCs w:val="28"/>
        </w:rPr>
        <w:t>Как использование стратегических карт в ССП способствует достижению целей компании и повышению её эффективности?</w:t>
      </w:r>
    </w:p>
    <w:p w:rsidR="008C5DCB" w:rsidRPr="000665C4" w:rsidRDefault="0048342D" w:rsidP="0048342D">
      <w:pPr>
        <w:spacing w:after="0" w:line="360" w:lineRule="auto"/>
        <w:ind w:firstLine="360"/>
        <w:rPr>
          <w:rFonts w:ascii="Times New Roman" w:hAnsi="Times New Roman" w:cs="Times New Roman"/>
          <w:i/>
          <w:color w:val="000000"/>
          <w:sz w:val="28"/>
          <w:szCs w:val="28"/>
          <w:lang w:val="ru-RU"/>
        </w:rPr>
      </w:pPr>
      <w:r w:rsidRPr="000665C4">
        <w:rPr>
          <w:rFonts w:ascii="Times New Roman" w:hAnsi="Times New Roman" w:cs="Times New Roman"/>
          <w:i/>
          <w:color w:val="000000" w:themeColor="text1"/>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r w:rsidRPr="000665C4">
        <w:rPr>
          <w:rStyle w:val="fontstyle01"/>
          <w:rFonts w:ascii="Times New Roman" w:hAnsi="Times New Roman" w:cs="Times New Roman"/>
          <w:i/>
          <w:color w:val="000000" w:themeColor="text1"/>
          <w:lang w:val="ru-RU"/>
        </w:rPr>
        <w:t>стратегического и инновационного развития Факультета «Высшая школа управления».</w:t>
      </w:r>
      <w:r w:rsidRPr="000665C4">
        <w:rPr>
          <w:rFonts w:ascii="Times New Roman" w:hAnsi="Times New Roman" w:cs="Times New Roman"/>
          <w:i/>
          <w:color w:val="000000"/>
          <w:sz w:val="28"/>
          <w:szCs w:val="28"/>
          <w:lang w:val="ru-RU"/>
        </w:rPr>
        <w:br/>
      </w:r>
    </w:p>
    <w:p w:rsidR="008C5DCB" w:rsidRDefault="008C5DCB" w:rsidP="0048342D">
      <w:pPr>
        <w:spacing w:after="0" w:line="360" w:lineRule="auto"/>
        <w:rPr>
          <w:rFonts w:ascii="Times New Roman" w:eastAsia="Times New Roman" w:hAnsi="Times New Roman" w:cs="Times New Roman"/>
          <w:b/>
          <w:bCs/>
          <w:sz w:val="28"/>
          <w:szCs w:val="28"/>
          <w:lang w:val="ru-RU"/>
        </w:rPr>
      </w:pPr>
      <w:r w:rsidRPr="002B6266">
        <w:rPr>
          <w:rFonts w:ascii="Times New Roman" w:eastAsia="Times New Roman" w:hAnsi="Times New Roman" w:cs="Times New Roman"/>
          <w:b/>
          <w:bCs/>
          <w:sz w:val="28"/>
          <w:szCs w:val="28"/>
          <w:lang w:val="ru-RU"/>
        </w:rPr>
        <w:t>7. Фонд оценочных средств для проведения промежуточной аттестации обучающихся по дисциплине</w:t>
      </w:r>
    </w:p>
    <w:p w:rsidR="0048342D" w:rsidRPr="00931747" w:rsidRDefault="00931747" w:rsidP="00931747">
      <w:pPr>
        <w:pStyle w:val="aff8"/>
        <w:spacing w:line="360" w:lineRule="auto"/>
        <w:rPr>
          <w:rFonts w:ascii="Times New Roman" w:hAnsi="Times New Roman" w:cs="Times New Roman"/>
          <w:b/>
          <w:sz w:val="28"/>
          <w:szCs w:val="28"/>
          <w:lang w:val="ru-RU" w:eastAsia="ru-RU"/>
        </w:rPr>
      </w:pPr>
      <w:r>
        <w:rPr>
          <w:rFonts w:ascii="Times New Roman" w:hAnsi="Times New Roman" w:cs="Times New Roman"/>
          <w:sz w:val="28"/>
          <w:szCs w:val="28"/>
          <w:lang w:val="ru-RU" w:eastAsia="ru-RU"/>
        </w:rPr>
        <w:t xml:space="preserve">     </w:t>
      </w:r>
      <w:r w:rsidR="0048342D" w:rsidRPr="00931747">
        <w:rPr>
          <w:rFonts w:ascii="Times New Roman" w:hAnsi="Times New Roman" w:cs="Times New Roman"/>
          <w:sz w:val="28"/>
          <w:szCs w:val="28"/>
          <w:lang w:val="ru-RU" w:eastAsia="ru-RU"/>
        </w:rPr>
        <w:t xml:space="preserve">Перечень компетенций с указанием индикаторов их достижения в процессе освоения образовательной программы содержится в разделе </w:t>
      </w:r>
      <w:r w:rsidR="0048342D" w:rsidRPr="00931747">
        <w:rPr>
          <w:rFonts w:ascii="Times New Roman" w:hAnsi="Times New Roman" w:cs="Times New Roman"/>
          <w:b/>
          <w:sz w:val="28"/>
          <w:szCs w:val="28"/>
          <w:lang w:val="ru-RU" w:eastAsia="ru-RU"/>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48342D" w:rsidRPr="00931747" w:rsidRDefault="0048342D" w:rsidP="00931747">
      <w:pPr>
        <w:pStyle w:val="aff8"/>
        <w:spacing w:line="360" w:lineRule="auto"/>
        <w:jc w:val="center"/>
        <w:rPr>
          <w:rFonts w:ascii="Times New Roman" w:hAnsi="Times New Roman" w:cs="Times New Roman"/>
          <w:b/>
          <w:bCs/>
          <w:iCs/>
          <w:sz w:val="28"/>
          <w:szCs w:val="28"/>
          <w:lang w:val="ru-RU" w:eastAsia="ru-RU"/>
        </w:rPr>
      </w:pPr>
      <w:r w:rsidRPr="00931747">
        <w:rPr>
          <w:rFonts w:ascii="Times New Roman" w:hAnsi="Times New Roman" w:cs="Times New Roman"/>
          <w:b/>
          <w:bCs/>
          <w:iCs/>
          <w:sz w:val="28"/>
          <w:szCs w:val="28"/>
          <w:lang w:val="ru-RU" w:eastAsia="ru-RU"/>
        </w:rPr>
        <w:t>Типовые контрольные задания или иные материалы, необходимые</w:t>
      </w:r>
    </w:p>
    <w:p w:rsidR="008C5DCB" w:rsidRPr="00931747" w:rsidRDefault="0048342D" w:rsidP="00931747">
      <w:pPr>
        <w:pStyle w:val="aff8"/>
        <w:spacing w:line="360" w:lineRule="auto"/>
        <w:jc w:val="center"/>
        <w:rPr>
          <w:rFonts w:ascii="Times New Roman" w:hAnsi="Times New Roman" w:cs="Times New Roman"/>
          <w:b/>
          <w:bCs/>
          <w:iCs/>
          <w:sz w:val="28"/>
          <w:szCs w:val="28"/>
          <w:lang w:val="ru-RU" w:eastAsia="ru-RU"/>
        </w:rPr>
      </w:pPr>
      <w:r w:rsidRPr="00931747">
        <w:rPr>
          <w:rFonts w:ascii="Times New Roman" w:hAnsi="Times New Roman" w:cs="Times New Roman"/>
          <w:b/>
          <w:bCs/>
          <w:iCs/>
          <w:sz w:val="28"/>
          <w:szCs w:val="28"/>
          <w:lang w:val="ru-RU" w:eastAsia="ru-RU"/>
        </w:rPr>
        <w:t>для оценки индикаторов достижения компетенций, знаний и умений</w:t>
      </w:r>
    </w:p>
    <w:p w:rsidR="0048342D" w:rsidRPr="00727E96" w:rsidRDefault="0048342D" w:rsidP="00727E96">
      <w:pPr>
        <w:spacing w:after="0" w:line="240" w:lineRule="auto"/>
        <w:jc w:val="right"/>
        <w:rPr>
          <w:rFonts w:ascii="Times New Roman" w:eastAsia="Times New Roman" w:hAnsi="Times New Roman" w:cs="Times New Roman"/>
          <w:sz w:val="28"/>
          <w:szCs w:val="28"/>
          <w:lang w:val="ru-RU"/>
        </w:rPr>
      </w:pPr>
    </w:p>
    <w:tbl>
      <w:tblPr>
        <w:tblW w:w="9384" w:type="dxa"/>
        <w:tblInd w:w="109" w:type="dxa"/>
        <w:tblLayout w:type="fixed"/>
        <w:tblLook w:val="04A0" w:firstRow="1" w:lastRow="0" w:firstColumn="1" w:lastColumn="0" w:noHBand="0" w:noVBand="1"/>
      </w:tblPr>
      <w:tblGrid>
        <w:gridCol w:w="1729"/>
        <w:gridCol w:w="1985"/>
        <w:gridCol w:w="2693"/>
        <w:gridCol w:w="2977"/>
      </w:tblGrid>
      <w:tr w:rsidR="008C5DCB" w:rsidRPr="008C5DCB" w:rsidTr="0048342D">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8C5DCB" w:rsidRPr="0048342D" w:rsidRDefault="008C5DCB" w:rsidP="0048342D">
            <w:pPr>
              <w:spacing w:after="0" w:line="240" w:lineRule="auto"/>
              <w:jc w:val="center"/>
              <w:rPr>
                <w:rFonts w:ascii="Times New Roman" w:eastAsia="Times New Roman" w:hAnsi="Times New Roman" w:cs="Times New Roman"/>
                <w:b/>
                <w:sz w:val="24"/>
                <w:szCs w:val="24"/>
                <w:lang w:val="ru-RU"/>
              </w:rPr>
            </w:pPr>
            <w:r w:rsidRPr="0048342D">
              <w:rPr>
                <w:rFonts w:ascii="Times New Roman" w:eastAsia="Times New Roman" w:hAnsi="Times New Roman" w:cs="Times New Roman"/>
                <w:b/>
                <w:sz w:val="24"/>
                <w:szCs w:val="24"/>
                <w:lang w:val="ru-RU"/>
              </w:rPr>
              <w:t>Наименование компетенции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8C5DCB" w:rsidRPr="0048342D" w:rsidRDefault="008C5DCB" w:rsidP="0048342D">
            <w:pPr>
              <w:spacing w:after="0" w:line="240" w:lineRule="auto"/>
              <w:jc w:val="center"/>
              <w:rPr>
                <w:rFonts w:ascii="Times New Roman" w:eastAsia="Times New Roman" w:hAnsi="Times New Roman" w:cs="Times New Roman"/>
                <w:b/>
                <w:sz w:val="24"/>
                <w:szCs w:val="24"/>
                <w:lang w:val="ru-RU"/>
              </w:rPr>
            </w:pPr>
            <w:r w:rsidRPr="0048342D">
              <w:rPr>
                <w:rFonts w:ascii="Times New Roman" w:eastAsia="Times New Roman" w:hAnsi="Times New Roman" w:cs="Times New Roman"/>
                <w:b/>
                <w:sz w:val="24"/>
                <w:szCs w:val="24"/>
                <w:lang w:val="ru-RU"/>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8C5DCB" w:rsidRPr="0048342D" w:rsidRDefault="008C5DCB" w:rsidP="0048342D">
            <w:pPr>
              <w:spacing w:after="0" w:line="240" w:lineRule="auto"/>
              <w:jc w:val="center"/>
              <w:rPr>
                <w:rFonts w:ascii="Times New Roman" w:eastAsia="Times New Roman" w:hAnsi="Times New Roman" w:cs="Times New Roman"/>
                <w:b/>
                <w:sz w:val="24"/>
                <w:szCs w:val="24"/>
                <w:lang w:val="ru-RU"/>
              </w:rPr>
            </w:pPr>
            <w:r w:rsidRPr="0048342D">
              <w:rPr>
                <w:rFonts w:ascii="Times New Roman" w:eastAsia="Times New Roman" w:hAnsi="Times New Roman" w:cs="Times New Roman"/>
                <w:b/>
                <w:sz w:val="24"/>
                <w:szCs w:val="24"/>
                <w:lang w:val="ru-RU"/>
              </w:rPr>
              <w:t>Результаты обучения</w:t>
            </w:r>
          </w:p>
          <w:p w:rsidR="008C5DCB" w:rsidRPr="0048342D" w:rsidRDefault="008C5DCB" w:rsidP="0048342D">
            <w:pPr>
              <w:spacing w:after="0" w:line="240" w:lineRule="auto"/>
              <w:jc w:val="center"/>
              <w:rPr>
                <w:rFonts w:ascii="Times New Roman" w:eastAsia="Times New Roman" w:hAnsi="Times New Roman" w:cs="Times New Roman"/>
                <w:b/>
                <w:sz w:val="24"/>
                <w:szCs w:val="24"/>
                <w:lang w:val="ru-RU"/>
              </w:rPr>
            </w:pPr>
            <w:r w:rsidRPr="0048342D">
              <w:rPr>
                <w:rFonts w:ascii="Times New Roman" w:eastAsia="Times New Roman" w:hAnsi="Times New Roman" w:cs="Times New Roman"/>
                <w:b/>
                <w:sz w:val="24"/>
                <w:szCs w:val="24"/>
                <w:lang w:val="ru-RU"/>
              </w:rPr>
              <w:t>(умения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48342D" w:rsidRDefault="008C5DCB" w:rsidP="0048342D">
            <w:pPr>
              <w:spacing w:after="0" w:line="240" w:lineRule="auto"/>
              <w:jc w:val="center"/>
              <w:rPr>
                <w:rFonts w:ascii="Times New Roman" w:eastAsia="Times New Roman" w:hAnsi="Times New Roman" w:cs="Times New Roman"/>
                <w:b/>
                <w:sz w:val="24"/>
                <w:szCs w:val="24"/>
                <w:lang w:val="ru-RU"/>
              </w:rPr>
            </w:pPr>
            <w:r w:rsidRPr="0048342D">
              <w:rPr>
                <w:rFonts w:ascii="Times New Roman" w:eastAsia="Times New Roman" w:hAnsi="Times New Roman" w:cs="Times New Roman"/>
                <w:b/>
                <w:sz w:val="24"/>
                <w:szCs w:val="24"/>
                <w:lang w:val="ru-RU"/>
              </w:rPr>
              <w:t>Типовые контрольные</w:t>
            </w:r>
          </w:p>
          <w:p w:rsidR="008C5DCB" w:rsidRPr="0048342D" w:rsidRDefault="008C5DCB" w:rsidP="0048342D">
            <w:pPr>
              <w:spacing w:after="0" w:line="240" w:lineRule="auto"/>
              <w:jc w:val="center"/>
              <w:rPr>
                <w:rFonts w:ascii="Times New Roman" w:eastAsia="Times New Roman" w:hAnsi="Times New Roman" w:cs="Times New Roman"/>
                <w:b/>
                <w:sz w:val="24"/>
                <w:szCs w:val="24"/>
                <w:lang w:val="ru-RU"/>
              </w:rPr>
            </w:pPr>
            <w:r w:rsidRPr="0048342D">
              <w:rPr>
                <w:rFonts w:ascii="Times New Roman" w:eastAsia="Times New Roman" w:hAnsi="Times New Roman" w:cs="Times New Roman"/>
                <w:b/>
                <w:sz w:val="24"/>
                <w:szCs w:val="24"/>
                <w:lang w:val="ru-RU"/>
              </w:rPr>
              <w:t xml:space="preserve"> задания</w:t>
            </w:r>
          </w:p>
        </w:tc>
      </w:tr>
      <w:tr w:rsidR="00BD21EC" w:rsidRPr="00DA7148" w:rsidTr="000665C4">
        <w:tc>
          <w:tcPr>
            <w:tcW w:w="1729" w:type="dxa"/>
            <w:vMerge w:val="restart"/>
            <w:tcBorders>
              <w:top w:val="single" w:sz="4" w:space="0" w:color="000000"/>
              <w:left w:val="single" w:sz="4" w:space="0" w:color="000000"/>
              <w:right w:val="single" w:sz="4" w:space="0" w:color="000000"/>
            </w:tcBorders>
            <w:shd w:val="clear" w:color="auto" w:fill="auto"/>
          </w:tcPr>
          <w:p w:rsidR="00BD21EC" w:rsidRPr="00BD21EC" w:rsidRDefault="00BD21EC" w:rsidP="00BD21EC">
            <w:pPr>
              <w:spacing w:after="0" w:line="240" w:lineRule="auto"/>
              <w:rPr>
                <w:rFonts w:ascii="Times New Roman" w:eastAsia="Times New Roman" w:hAnsi="Times New Roman" w:cs="Times New Roman"/>
                <w:strike/>
                <w:color w:val="000000" w:themeColor="text1"/>
                <w:sz w:val="24"/>
                <w:szCs w:val="24"/>
                <w:lang w:val="ru-RU"/>
              </w:rPr>
            </w:pPr>
            <w:r w:rsidRPr="00BD21EC">
              <w:rPr>
                <w:rFonts w:ascii="Times New Roman" w:hAnsi="Times New Roman" w:cs="Times New Roman"/>
                <w:color w:val="000000" w:themeColor="text1"/>
                <w:sz w:val="24"/>
                <w:szCs w:val="24"/>
                <w:lang w:val="ru-RU"/>
              </w:rPr>
              <w:t>ПКП-2. Способность сопровождать и управлять продуктовыми исследованиями и исследованиями новых рынков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BD21EC" w:rsidRPr="00BD21EC" w:rsidRDefault="00BD21EC" w:rsidP="00BD21EC">
            <w:pPr>
              <w:jc w:val="both"/>
              <w:rPr>
                <w:rFonts w:ascii="Times New Roman" w:hAnsi="Times New Roman"/>
                <w:color w:val="000000" w:themeColor="text1"/>
                <w:sz w:val="24"/>
                <w:lang w:val="ru-RU"/>
              </w:rPr>
            </w:pPr>
            <w:r w:rsidRPr="00BD21EC">
              <w:rPr>
                <w:rFonts w:ascii="Times New Roman" w:hAnsi="Times New Roman"/>
                <w:color w:val="000000" w:themeColor="text1"/>
                <w:sz w:val="24"/>
                <w:lang w:val="ru-RU"/>
              </w:rPr>
              <w:t xml:space="preserve">1.Проводит исследования по анализу продукта и возможности выхода на новые рынки. </w:t>
            </w:r>
          </w:p>
        </w:tc>
        <w:tc>
          <w:tcPr>
            <w:tcW w:w="2693" w:type="dxa"/>
            <w:tcBorders>
              <w:top w:val="single" w:sz="4" w:space="0" w:color="auto"/>
              <w:left w:val="single" w:sz="4" w:space="0" w:color="auto"/>
              <w:bottom w:val="single" w:sz="4" w:space="0" w:color="auto"/>
              <w:right w:val="single" w:sz="4" w:space="0" w:color="auto"/>
            </w:tcBorders>
            <w:vAlign w:val="center"/>
          </w:tcPr>
          <w:p w:rsidR="00BD21EC" w:rsidRPr="00BF7E25" w:rsidRDefault="00BD21EC" w:rsidP="00BD21EC">
            <w:pPr>
              <w:spacing w:after="0" w:line="240" w:lineRule="auto"/>
              <w:rPr>
                <w:rFonts w:ascii="Times New Roman" w:eastAsia="Times New Roman" w:hAnsi="Times New Roman" w:cs="Times New Roman"/>
                <w:b/>
                <w:bCs/>
                <w:sz w:val="24"/>
                <w:szCs w:val="24"/>
                <w:lang w:val="ru-RU"/>
              </w:rPr>
            </w:pPr>
            <w:r w:rsidRPr="00BF7E25">
              <w:rPr>
                <w:rFonts w:ascii="Times New Roman" w:eastAsia="Times New Roman" w:hAnsi="Times New Roman" w:cs="Times New Roman"/>
                <w:b/>
                <w:bCs/>
                <w:sz w:val="24"/>
                <w:szCs w:val="24"/>
                <w:lang w:val="ru-RU"/>
              </w:rPr>
              <w:t xml:space="preserve">Знать: </w:t>
            </w:r>
          </w:p>
          <w:p w:rsidR="00BD21EC" w:rsidRPr="00BF7E25" w:rsidRDefault="00BD21EC" w:rsidP="00BD21EC">
            <w:pPr>
              <w:spacing w:after="0" w:line="240" w:lineRule="auto"/>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xml:space="preserve">- методы и инструменты анализа целевых рынков, включая оценку конкурентной среды и потребительского спроса; </w:t>
            </w:r>
          </w:p>
          <w:p w:rsidR="00BD21EC" w:rsidRPr="00BF7E25" w:rsidRDefault="00BD21EC" w:rsidP="00BD21EC">
            <w:pPr>
              <w:spacing w:after="0" w:line="240" w:lineRule="auto"/>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основы стратегического анализа, такие как PESTEL, SWOT и портфельные матрицы, для оценки потенциала выхода на новые рынки</w:t>
            </w:r>
          </w:p>
          <w:p w:rsidR="00BD21EC" w:rsidRPr="00BF7E25" w:rsidRDefault="00BD21EC" w:rsidP="00BD21EC">
            <w:pPr>
              <w:spacing w:after="0" w:line="240" w:lineRule="auto"/>
              <w:rPr>
                <w:rFonts w:ascii="Times New Roman" w:eastAsia="Times New Roman" w:hAnsi="Times New Roman" w:cs="Times New Roman"/>
                <w:b/>
                <w:bCs/>
                <w:sz w:val="24"/>
                <w:szCs w:val="24"/>
                <w:lang w:val="ru-RU"/>
              </w:rPr>
            </w:pPr>
          </w:p>
          <w:p w:rsidR="00BD21EC" w:rsidRPr="00BF7E25" w:rsidRDefault="00BD21EC" w:rsidP="00BD21EC">
            <w:pPr>
              <w:spacing w:after="0" w:line="240" w:lineRule="auto"/>
              <w:rPr>
                <w:rFonts w:ascii="Times New Roman" w:eastAsia="Times New Roman" w:hAnsi="Times New Roman" w:cs="Times New Roman"/>
                <w:b/>
                <w:bCs/>
                <w:sz w:val="24"/>
                <w:szCs w:val="24"/>
                <w:lang w:val="ru-RU"/>
              </w:rPr>
            </w:pPr>
            <w:r w:rsidRPr="00BF7E25">
              <w:rPr>
                <w:rFonts w:ascii="Times New Roman" w:eastAsia="Times New Roman" w:hAnsi="Times New Roman" w:cs="Times New Roman"/>
                <w:b/>
                <w:bCs/>
                <w:sz w:val="24"/>
                <w:szCs w:val="24"/>
                <w:lang w:val="ru-RU"/>
              </w:rPr>
              <w:t xml:space="preserve">Уметь: </w:t>
            </w:r>
          </w:p>
          <w:p w:rsidR="00BD21EC" w:rsidRPr="00BF7E25" w:rsidRDefault="00BD21EC" w:rsidP="00BD21EC">
            <w:pPr>
              <w:spacing w:after="0" w:line="240" w:lineRule="auto"/>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lastRenderedPageBreak/>
              <w:t xml:space="preserve">- проводить анализ жизненного цикла продукта и адаптировать его к требованиям новых рынков; </w:t>
            </w:r>
          </w:p>
          <w:p w:rsidR="00BD21EC" w:rsidRPr="0048342D" w:rsidRDefault="00BD21EC" w:rsidP="00BD21EC">
            <w:pPr>
              <w:spacing w:after="0" w:line="240" w:lineRule="auto"/>
              <w:rPr>
                <w:rFonts w:ascii="Times New Roman" w:eastAsia="Times New Roman" w:hAnsi="Times New Roman" w:cs="Times New Roman"/>
                <w:b/>
                <w:bCs/>
                <w:strike/>
                <w:color w:val="000000"/>
                <w:sz w:val="28"/>
                <w:szCs w:val="28"/>
                <w:lang w:val="ru-RU"/>
              </w:rPr>
            </w:pPr>
            <w:r w:rsidRPr="00BF7E25">
              <w:rPr>
                <w:rFonts w:ascii="Times New Roman" w:eastAsia="Times New Roman" w:hAnsi="Times New Roman" w:cs="Times New Roman"/>
                <w:sz w:val="24"/>
                <w:szCs w:val="24"/>
                <w:lang w:val="ru-RU"/>
              </w:rPr>
              <w:t>- разрабатывать стратегические рекомендации для вывода продукта на новые рынки, учитывая рыночные и конкурентные условия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D21EC" w:rsidRPr="00727E96" w:rsidRDefault="00BD21EC" w:rsidP="00BD21EC">
            <w:pPr>
              <w:spacing w:after="0" w:line="240" w:lineRule="auto"/>
              <w:rPr>
                <w:rFonts w:ascii="Times New Roman" w:eastAsia="Times New Roman" w:hAnsi="Times New Roman" w:cs="Times New Roman"/>
                <w:b/>
                <w:bCs/>
                <w:sz w:val="24"/>
                <w:szCs w:val="24"/>
                <w:lang w:val="ru-RU"/>
              </w:rPr>
            </w:pPr>
            <w:r w:rsidRPr="00727E96">
              <w:rPr>
                <w:rFonts w:ascii="Times New Roman" w:eastAsia="Times New Roman" w:hAnsi="Times New Roman" w:cs="Times New Roman"/>
                <w:b/>
                <w:bCs/>
                <w:sz w:val="24"/>
                <w:szCs w:val="24"/>
                <w:lang w:val="ru-RU"/>
              </w:rPr>
              <w:lastRenderedPageBreak/>
              <w:t xml:space="preserve">Теоретические задания: </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Опишите основные методы оценки операционной деятельности организаций. Приведите примеры использования этих методов на практике.</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Сравните проектный и процессный подходы к совершенствованию деятельности компании. В чем их основные различия и сходства?</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w:t>
            </w:r>
            <w:r w:rsidRPr="00727E96">
              <w:rPr>
                <w:rFonts w:ascii="Times New Roman" w:eastAsia="Times New Roman" w:hAnsi="Times New Roman" w:cs="Times New Roman"/>
                <w:sz w:val="24"/>
                <w:szCs w:val="24"/>
                <w:lang w:val="ru-RU"/>
              </w:rPr>
              <w:t xml:space="preserve">  Объясните, в каких случаях целесообразнее применять процессный подход, а в каких – проектный.</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Охарактеризуйте ключевые этапы внедрения процессного подхода в организации. Как это влияет на операционную деятельность?</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Перечислите основные показатели, которые могут быть использованы для оценки операционной деятельности компании. Почему именно они важны?</w:t>
            </w:r>
          </w:p>
          <w:p w:rsidR="00BD21EC" w:rsidRPr="00727E96" w:rsidRDefault="00BD21EC" w:rsidP="00BD21EC">
            <w:pPr>
              <w:spacing w:after="0" w:line="240" w:lineRule="auto"/>
              <w:rPr>
                <w:rFonts w:ascii="Times New Roman" w:eastAsia="Times New Roman" w:hAnsi="Times New Roman" w:cs="Times New Roman"/>
                <w:b/>
                <w:bCs/>
                <w:sz w:val="24"/>
                <w:szCs w:val="24"/>
                <w:lang w:val="ru-RU"/>
              </w:rPr>
            </w:pPr>
            <w:r w:rsidRPr="00727E96">
              <w:rPr>
                <w:rFonts w:ascii="Times New Roman" w:eastAsia="Times New Roman" w:hAnsi="Times New Roman" w:cs="Times New Roman"/>
                <w:b/>
                <w:bCs/>
                <w:sz w:val="24"/>
                <w:szCs w:val="24"/>
                <w:lang w:val="ru-RU"/>
              </w:rPr>
              <w:t>Практические задания:</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Проведите оценку операционной деятельности компании (кейс или предложенные данные). Используйте один из методов оценки, обоснуйте свой выбор и сделайте выводы.</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Разработайте план мероприятий для улучшения операционной деятельности компании с применением процессного подхода. Оцените, как предложенные мероприятия повлияют на ключевые показатели операционной деятельности.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Разработайте проект по улучшению конкретного бизнес-процесса компании с использованием проектного подхода. Определите цели проекта, ключевые этапы и основные ресурсы.</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Предложите модель оценки операционной эффективности для конкретной компании (или предложенного кейса), основываясь на основных показателях производительности и качества.</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w:t>
            </w:r>
            <w:r w:rsidRPr="00727E96">
              <w:rPr>
                <w:rFonts w:ascii="Times New Roman" w:eastAsia="Times New Roman" w:hAnsi="Times New Roman" w:cs="Times New Roman"/>
                <w:sz w:val="24"/>
                <w:szCs w:val="24"/>
                <w:lang w:val="ru-RU"/>
              </w:rPr>
              <w:t xml:space="preserve">  Составьте план анализа операционной деятельности компании на основе процессного подхода. Какие инструменты анализа и оценки следует использовать для выявления слабых сторон?</w:t>
            </w:r>
          </w:p>
          <w:p w:rsidR="00BD21EC" w:rsidRPr="0048342D" w:rsidRDefault="00BD21EC" w:rsidP="00BD21EC">
            <w:pPr>
              <w:spacing w:after="0" w:line="240" w:lineRule="auto"/>
              <w:rPr>
                <w:rFonts w:ascii="Times New Roman" w:eastAsia="Times New Roman" w:hAnsi="Times New Roman" w:cs="Times New Roman"/>
                <w:b/>
                <w:bCs/>
                <w:strike/>
                <w:sz w:val="24"/>
                <w:szCs w:val="24"/>
                <w:lang w:val="ru-RU"/>
              </w:rPr>
            </w:pPr>
          </w:p>
        </w:tc>
      </w:tr>
      <w:tr w:rsidR="00BD21EC" w:rsidRPr="00DA7148" w:rsidTr="00931747">
        <w:tc>
          <w:tcPr>
            <w:tcW w:w="1729" w:type="dxa"/>
            <w:vMerge/>
            <w:tcBorders>
              <w:left w:val="single" w:sz="4" w:space="0" w:color="000000"/>
              <w:bottom w:val="single" w:sz="4" w:space="0" w:color="000000"/>
              <w:right w:val="single" w:sz="4" w:space="0" w:color="000000"/>
            </w:tcBorders>
            <w:shd w:val="clear" w:color="auto" w:fill="auto"/>
          </w:tcPr>
          <w:p w:rsidR="00BD21EC" w:rsidRPr="0048342D" w:rsidRDefault="00BD21EC" w:rsidP="00BD21EC">
            <w:pPr>
              <w:spacing w:after="0" w:line="240" w:lineRule="auto"/>
              <w:rPr>
                <w:rFonts w:ascii="Times New Roman" w:eastAsia="Times New Roman" w:hAnsi="Times New Roman" w:cs="Times New Roman"/>
                <w:strike/>
                <w:color w:val="000000"/>
                <w:sz w:val="24"/>
                <w:szCs w:val="24"/>
                <w:lang w:val="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BD21EC" w:rsidRPr="0048342D" w:rsidRDefault="00BD21EC" w:rsidP="00BD21EC">
            <w:pPr>
              <w:spacing w:after="0" w:line="240" w:lineRule="auto"/>
              <w:rPr>
                <w:rFonts w:ascii="Times New Roman" w:eastAsia="Times New Roman" w:hAnsi="Times New Roman" w:cs="Times New Roman"/>
                <w:strike/>
                <w:color w:val="FF0000"/>
                <w:sz w:val="24"/>
                <w:szCs w:val="24"/>
                <w:lang w:val="ru-RU"/>
              </w:rPr>
            </w:pPr>
            <w:r w:rsidRPr="00BD21EC">
              <w:rPr>
                <w:rFonts w:ascii="Times New Roman" w:hAnsi="Times New Roman" w:cs="Times New Roman"/>
                <w:color w:val="000000" w:themeColor="text1"/>
                <w:sz w:val="24"/>
                <w:szCs w:val="24"/>
                <w:lang w:val="ru-RU"/>
              </w:rPr>
              <w:t>2. Анализирует результаты технологических исследований серии продуктов.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D21EC" w:rsidRPr="00BF7E25" w:rsidRDefault="00BD21EC" w:rsidP="00BD21EC">
            <w:pPr>
              <w:spacing w:after="0" w:line="240" w:lineRule="auto"/>
              <w:rPr>
                <w:rFonts w:ascii="Times New Roman" w:eastAsia="Times New Roman" w:hAnsi="Times New Roman" w:cs="Times New Roman"/>
                <w:b/>
                <w:bCs/>
                <w:sz w:val="24"/>
                <w:szCs w:val="24"/>
                <w:lang w:val="ru-RU"/>
              </w:rPr>
            </w:pPr>
            <w:r w:rsidRPr="00BF7E25">
              <w:rPr>
                <w:rFonts w:ascii="Times New Roman" w:eastAsia="Times New Roman" w:hAnsi="Times New Roman" w:cs="Times New Roman"/>
                <w:b/>
                <w:bCs/>
                <w:sz w:val="24"/>
                <w:szCs w:val="24"/>
                <w:lang w:val="ru-RU"/>
              </w:rPr>
              <w:t xml:space="preserve">Знать: </w:t>
            </w:r>
          </w:p>
          <w:p w:rsidR="00BD21EC" w:rsidRPr="00BF7E25" w:rsidRDefault="00BD21EC" w:rsidP="00BD21EC">
            <w:pPr>
              <w:spacing w:after="0" w:line="240" w:lineRule="auto"/>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xml:space="preserve">- методы и подходы к анализу технологических исследований, включая оценку их влияния на качество и </w:t>
            </w:r>
            <w:proofErr w:type="spellStart"/>
            <w:r w:rsidRPr="00BF7E25">
              <w:rPr>
                <w:rFonts w:ascii="Times New Roman" w:eastAsia="Times New Roman" w:hAnsi="Times New Roman" w:cs="Times New Roman"/>
                <w:sz w:val="24"/>
                <w:szCs w:val="24"/>
                <w:lang w:val="ru-RU"/>
              </w:rPr>
              <w:t>инновационность</w:t>
            </w:r>
            <w:proofErr w:type="spellEnd"/>
            <w:r w:rsidRPr="00BF7E25">
              <w:rPr>
                <w:rFonts w:ascii="Times New Roman" w:eastAsia="Times New Roman" w:hAnsi="Times New Roman" w:cs="Times New Roman"/>
                <w:sz w:val="24"/>
                <w:szCs w:val="24"/>
                <w:lang w:val="ru-RU"/>
              </w:rPr>
              <w:t xml:space="preserve"> продуктов;</w:t>
            </w:r>
          </w:p>
          <w:p w:rsidR="00BD21EC" w:rsidRPr="00BF7E25" w:rsidRDefault="00BD21EC" w:rsidP="00BD21EC">
            <w:pPr>
              <w:spacing w:after="0" w:line="240" w:lineRule="auto"/>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основы анализа жизненного цикла технологии и её коммерциализации в контексте разработки серии продуктов</w:t>
            </w:r>
          </w:p>
          <w:p w:rsidR="00BD21EC" w:rsidRPr="00BF7E25" w:rsidRDefault="00BD21EC" w:rsidP="00BD21EC">
            <w:pPr>
              <w:spacing w:after="0" w:line="240" w:lineRule="auto"/>
              <w:rPr>
                <w:rFonts w:ascii="Times New Roman" w:eastAsia="Times New Roman" w:hAnsi="Times New Roman" w:cs="Times New Roman"/>
                <w:b/>
                <w:bCs/>
                <w:sz w:val="24"/>
                <w:szCs w:val="24"/>
                <w:lang w:val="ru-RU"/>
              </w:rPr>
            </w:pPr>
          </w:p>
          <w:p w:rsidR="00BD21EC" w:rsidRPr="00BF7E25" w:rsidRDefault="00BD21EC" w:rsidP="00BD21EC">
            <w:pPr>
              <w:spacing w:after="0" w:line="240" w:lineRule="auto"/>
              <w:rPr>
                <w:rFonts w:ascii="Times New Roman" w:eastAsia="Times New Roman" w:hAnsi="Times New Roman" w:cs="Times New Roman"/>
                <w:b/>
                <w:bCs/>
                <w:sz w:val="24"/>
                <w:szCs w:val="24"/>
                <w:lang w:val="ru-RU"/>
              </w:rPr>
            </w:pPr>
            <w:r w:rsidRPr="00BF7E25">
              <w:rPr>
                <w:rFonts w:ascii="Times New Roman" w:eastAsia="Times New Roman" w:hAnsi="Times New Roman" w:cs="Times New Roman"/>
                <w:b/>
                <w:bCs/>
                <w:sz w:val="24"/>
                <w:szCs w:val="24"/>
                <w:lang w:val="ru-RU"/>
              </w:rPr>
              <w:t xml:space="preserve">Уметь: </w:t>
            </w:r>
          </w:p>
          <w:p w:rsidR="00BD21EC" w:rsidRPr="00BF7E25" w:rsidRDefault="00BD21EC" w:rsidP="00BD21EC">
            <w:pPr>
              <w:spacing w:after="0" w:line="240" w:lineRule="auto"/>
              <w:rPr>
                <w:rFonts w:ascii="Times New Roman" w:eastAsia="Times New Roman" w:hAnsi="Times New Roman" w:cs="Times New Roman"/>
                <w:sz w:val="24"/>
                <w:szCs w:val="24"/>
                <w:lang w:val="ru-RU"/>
              </w:rPr>
            </w:pPr>
            <w:r w:rsidRPr="00BF7E25">
              <w:rPr>
                <w:rFonts w:ascii="Times New Roman" w:eastAsia="Times New Roman" w:hAnsi="Times New Roman" w:cs="Times New Roman"/>
                <w:sz w:val="24"/>
                <w:szCs w:val="24"/>
                <w:lang w:val="ru-RU"/>
              </w:rPr>
              <w:t>- оценивать результаты технологических исследований и их потенциал для улучшения и оптимизации продуктов;</w:t>
            </w:r>
          </w:p>
          <w:p w:rsidR="00BD21EC" w:rsidRPr="0048342D" w:rsidRDefault="00BD21EC" w:rsidP="00BD21EC">
            <w:pPr>
              <w:spacing w:after="0" w:line="240" w:lineRule="auto"/>
              <w:rPr>
                <w:rFonts w:ascii="Times New Roman" w:eastAsia="Times New Roman" w:hAnsi="Times New Roman" w:cs="Times New Roman"/>
                <w:b/>
                <w:bCs/>
                <w:strike/>
                <w:color w:val="000000"/>
                <w:sz w:val="24"/>
                <w:szCs w:val="24"/>
                <w:lang w:val="ru-RU"/>
              </w:rPr>
            </w:pPr>
            <w:r w:rsidRPr="00BF7E25">
              <w:rPr>
                <w:rFonts w:ascii="Times New Roman" w:eastAsia="Times New Roman" w:hAnsi="Times New Roman" w:cs="Times New Roman"/>
                <w:sz w:val="24"/>
                <w:szCs w:val="24"/>
                <w:lang w:val="ru-RU"/>
              </w:rPr>
              <w:t>- применять полученные результаты технологических исследований для улучшения технологических процессов и разработки новых продуктов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D21EC" w:rsidRPr="00727E96" w:rsidRDefault="00BD21EC" w:rsidP="00BD21EC">
            <w:pPr>
              <w:spacing w:after="0" w:line="240" w:lineRule="auto"/>
              <w:rPr>
                <w:rFonts w:ascii="Times New Roman" w:eastAsia="Times New Roman" w:hAnsi="Times New Roman" w:cs="Times New Roman"/>
                <w:b/>
                <w:bCs/>
                <w:sz w:val="24"/>
                <w:szCs w:val="24"/>
                <w:lang w:val="ru-RU"/>
              </w:rPr>
            </w:pPr>
            <w:r w:rsidRPr="00727E96">
              <w:rPr>
                <w:rFonts w:ascii="Times New Roman" w:eastAsia="Times New Roman" w:hAnsi="Times New Roman" w:cs="Times New Roman"/>
                <w:b/>
                <w:bCs/>
                <w:sz w:val="24"/>
                <w:szCs w:val="24"/>
                <w:lang w:val="ru-RU"/>
              </w:rPr>
              <w:t>Теоретические задания:</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Охарактеризуйте основные принципы классических методологий управления проектами (например, PMI или PRINCE2).</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Объясните, что представляет собой гибкая методология управления проектами. Назовите её основные принципы.</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Сравните достоинства и недостатки классических и гибких методологий управления проектами. В каких случаях целесообразнее использовать ту или иную методологию?</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Опишите этапы внедрения гибкой методологии в компании. С какими трудностями можно столкнуться при этом?</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Перечислите ключевые роли в классических и гибких методологиях управления проектами. Какую роль они играют в процессе управления?</w:t>
            </w:r>
          </w:p>
          <w:p w:rsidR="00BD21EC" w:rsidRPr="00727E96" w:rsidRDefault="00BD21EC" w:rsidP="00BD21EC">
            <w:pPr>
              <w:spacing w:after="0" w:line="240" w:lineRule="auto"/>
              <w:rPr>
                <w:rFonts w:ascii="Times New Roman" w:eastAsia="Times New Roman" w:hAnsi="Times New Roman" w:cs="Times New Roman"/>
                <w:b/>
                <w:bCs/>
                <w:sz w:val="24"/>
                <w:szCs w:val="24"/>
                <w:lang w:val="ru-RU"/>
              </w:rPr>
            </w:pPr>
            <w:r w:rsidRPr="00727E96">
              <w:rPr>
                <w:rFonts w:ascii="Times New Roman" w:eastAsia="Times New Roman" w:hAnsi="Times New Roman" w:cs="Times New Roman"/>
                <w:b/>
                <w:bCs/>
                <w:sz w:val="24"/>
                <w:szCs w:val="24"/>
                <w:lang w:val="ru-RU"/>
              </w:rPr>
              <w:t>Практические задания:</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Примените классическую методологию для разработки проекта совершенствования операционной деятельности компании. Определите цели проекта, структуру этапов, ресурсы и сроки.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Разработайте проект по улучшению обслуживания клиентов компании с использованием гибкой методологии управления </w:t>
            </w:r>
            <w:r w:rsidRPr="00727E96">
              <w:rPr>
                <w:rFonts w:ascii="Times New Roman" w:eastAsia="Times New Roman" w:hAnsi="Times New Roman" w:cs="Times New Roman"/>
                <w:sz w:val="24"/>
                <w:szCs w:val="24"/>
                <w:lang w:val="ru-RU"/>
              </w:rPr>
              <w:lastRenderedPageBreak/>
              <w:t xml:space="preserve">проектами (например, </w:t>
            </w:r>
            <w:proofErr w:type="spellStart"/>
            <w:r w:rsidRPr="00727E96">
              <w:rPr>
                <w:rFonts w:ascii="Times New Roman" w:eastAsia="Times New Roman" w:hAnsi="Times New Roman" w:cs="Times New Roman"/>
                <w:sz w:val="24"/>
                <w:szCs w:val="24"/>
                <w:lang w:val="ru-RU"/>
              </w:rPr>
              <w:t>Scrum</w:t>
            </w:r>
            <w:proofErr w:type="spellEnd"/>
            <w:r w:rsidRPr="00727E96">
              <w:rPr>
                <w:rFonts w:ascii="Times New Roman" w:eastAsia="Times New Roman" w:hAnsi="Times New Roman" w:cs="Times New Roman"/>
                <w:sz w:val="24"/>
                <w:szCs w:val="24"/>
                <w:lang w:val="ru-RU"/>
              </w:rPr>
              <w:t xml:space="preserve"> или </w:t>
            </w:r>
            <w:proofErr w:type="spellStart"/>
            <w:r w:rsidRPr="00727E96">
              <w:rPr>
                <w:rFonts w:ascii="Times New Roman" w:eastAsia="Times New Roman" w:hAnsi="Times New Roman" w:cs="Times New Roman"/>
                <w:sz w:val="24"/>
                <w:szCs w:val="24"/>
                <w:lang w:val="ru-RU"/>
              </w:rPr>
              <w:t>Kanban</w:t>
            </w:r>
            <w:proofErr w:type="spellEnd"/>
            <w:r w:rsidRPr="00727E96">
              <w:rPr>
                <w:rFonts w:ascii="Times New Roman" w:eastAsia="Times New Roman" w:hAnsi="Times New Roman" w:cs="Times New Roman"/>
                <w:sz w:val="24"/>
                <w:szCs w:val="24"/>
                <w:lang w:val="ru-RU"/>
              </w:rPr>
              <w:t>). Опишите цели и ключевые задачи на каждом этапе.</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Составьте сравнительную таблицу основных подходов к управлению проектами, применив к конкретным задачам компании как классические, так и гибкие методологии.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Проанализируйте бизнес-кейс, в котором при управлении проектом возникли сложности. Определите, какая методология управления проектами могла бы быть эффективной в этом случае и почему.</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Создайте шаблонный план управления проектом на основе гибкой методологии для команды разработчиков, работающей над запуском нового продукта.</w:t>
            </w:r>
          </w:p>
          <w:p w:rsidR="00BD21EC" w:rsidRPr="0048342D" w:rsidRDefault="00BD21EC" w:rsidP="00BD21EC">
            <w:pPr>
              <w:spacing w:after="0" w:line="240" w:lineRule="auto"/>
              <w:rPr>
                <w:rFonts w:ascii="Times New Roman" w:eastAsia="Times New Roman" w:hAnsi="Times New Roman" w:cs="Times New Roman"/>
                <w:b/>
                <w:bCs/>
                <w:strike/>
                <w:sz w:val="24"/>
                <w:szCs w:val="24"/>
                <w:lang w:val="ru-RU"/>
              </w:rPr>
            </w:pPr>
          </w:p>
        </w:tc>
      </w:tr>
      <w:tr w:rsidR="00BD21EC" w:rsidRPr="00DA7148" w:rsidTr="0048342D">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r w:rsidRPr="00727E96">
              <w:rPr>
                <w:rFonts w:ascii="Times New Roman" w:eastAsia="Times New Roman" w:hAnsi="Times New Roman" w:cs="Times New Roman"/>
                <w:color w:val="000000"/>
                <w:sz w:val="24"/>
                <w:szCs w:val="24"/>
                <w:lang w:val="ru-RU"/>
              </w:rPr>
              <w:lastRenderedPageBreak/>
              <w:t xml:space="preserve">ПКН-1 </w:t>
            </w:r>
          </w:p>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r w:rsidRPr="00727E96">
              <w:rPr>
                <w:rFonts w:ascii="Times New Roman" w:eastAsia="Times New Roman" w:hAnsi="Times New Roman" w:cs="Times New Roman"/>
                <w:color w:val="000000"/>
                <w:sz w:val="24"/>
                <w:szCs w:val="24"/>
                <w:lang w:val="ru-RU"/>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r w:rsidRPr="00727E96">
              <w:rPr>
                <w:rFonts w:ascii="Times New Roman" w:eastAsia="Times New Roman" w:hAnsi="Times New Roman" w:cs="Times New Roman"/>
                <w:color w:val="000000"/>
                <w:sz w:val="24"/>
                <w:szCs w:val="24"/>
                <w:lang w:val="ru-RU"/>
              </w:rPr>
              <w:t xml:space="preserve">1. </w:t>
            </w:r>
            <w:r w:rsidRPr="000F1C10">
              <w:rPr>
                <w:rFonts w:ascii="Times New Roman" w:eastAsia="Times New Roman" w:hAnsi="Times New Roman" w:cs="Times New Roman"/>
                <w:color w:val="000000"/>
                <w:sz w:val="24"/>
                <w:szCs w:val="24"/>
                <w:lang w:val="ru-RU"/>
              </w:rPr>
              <w:t>Демонстрирует знания терминологии, направлений, школ, современных тенденций менеджмента и позиции российской управленческой мысли</w:t>
            </w:r>
            <w:r w:rsidRPr="00727E96">
              <w:rPr>
                <w:rFonts w:ascii="Times New Roman" w:eastAsia="Times New Roman" w:hAnsi="Times New Roman" w:cs="Times New Roman"/>
                <w:color w:val="000000"/>
                <w:sz w:val="24"/>
                <w:szCs w:val="24"/>
                <w:lang w:val="ru-RU"/>
              </w:rPr>
              <w:t>.</w:t>
            </w:r>
          </w:p>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color w:val="000000"/>
                <w:sz w:val="24"/>
                <w:szCs w:val="24"/>
                <w:lang w:val="ru-RU"/>
              </w:rPr>
            </w:pPr>
          </w:p>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r w:rsidRPr="00727E96">
              <w:rPr>
                <w:rFonts w:ascii="Times New Roman" w:eastAsia="Times New Roman" w:hAnsi="Times New Roman" w:cs="Times New Roman"/>
                <w:color w:val="000000"/>
                <w:sz w:val="24"/>
                <w:szCs w:val="24"/>
                <w:lang w:val="ru-RU"/>
              </w:rPr>
              <w:t xml:space="preserve">2. Реализует способность адаптировать и обобщать результаты современных научных исследований для осуществления </w:t>
            </w:r>
            <w:r w:rsidRPr="00727E96">
              <w:rPr>
                <w:rFonts w:ascii="Times New Roman" w:eastAsia="Times New Roman" w:hAnsi="Times New Roman" w:cs="Times New Roman"/>
                <w:color w:val="000000"/>
                <w:sz w:val="24"/>
                <w:szCs w:val="24"/>
                <w:lang w:val="ru-RU"/>
              </w:rPr>
              <w:lastRenderedPageBreak/>
              <w:t xml:space="preserve">научно-исследовательской работы в </w:t>
            </w:r>
            <w:proofErr w:type="spellStart"/>
            <w:r w:rsidRPr="00727E96">
              <w:rPr>
                <w:rFonts w:ascii="Times New Roman" w:eastAsia="Times New Roman" w:hAnsi="Times New Roman" w:cs="Times New Roman"/>
                <w:color w:val="000000"/>
                <w:sz w:val="24"/>
                <w:szCs w:val="24"/>
                <w:lang w:val="ru-RU"/>
              </w:rPr>
              <w:t>бакалавриате</w:t>
            </w:r>
            <w:proofErr w:type="spellEnd"/>
            <w:r w:rsidRPr="00727E96">
              <w:rPr>
                <w:rFonts w:ascii="Times New Roman" w:eastAsia="Times New Roman" w:hAnsi="Times New Roman" w:cs="Times New Roman"/>
                <w:color w:val="000000"/>
                <w:sz w:val="24"/>
                <w:szCs w:val="24"/>
                <w:lang w:val="ru-RU"/>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D21EC" w:rsidRPr="00727E96" w:rsidRDefault="00BD21EC" w:rsidP="00BD21EC">
            <w:pPr>
              <w:spacing w:after="0" w:line="240" w:lineRule="auto"/>
              <w:rPr>
                <w:rFonts w:ascii="Times New Roman" w:eastAsia="Times New Roman" w:hAnsi="Times New Roman" w:cs="Times New Roman"/>
                <w:b/>
                <w:bCs/>
                <w:color w:val="000000"/>
                <w:sz w:val="24"/>
                <w:szCs w:val="24"/>
                <w:lang w:val="ru-RU"/>
              </w:rPr>
            </w:pPr>
            <w:r w:rsidRPr="00727E96">
              <w:rPr>
                <w:rFonts w:ascii="Times New Roman" w:eastAsia="Times New Roman" w:hAnsi="Times New Roman" w:cs="Times New Roman"/>
                <w:b/>
                <w:bCs/>
                <w:color w:val="000000"/>
                <w:sz w:val="24"/>
                <w:szCs w:val="24"/>
                <w:lang w:val="ru-RU"/>
              </w:rPr>
              <w:lastRenderedPageBreak/>
              <w:t xml:space="preserve">Знать: </w:t>
            </w:r>
          </w:p>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r w:rsidRPr="00727E96">
              <w:rPr>
                <w:rFonts w:ascii="Times New Roman" w:eastAsia="Times New Roman" w:hAnsi="Times New Roman" w:cs="Times New Roman"/>
                <w:b/>
                <w:bCs/>
                <w:color w:val="000000"/>
                <w:sz w:val="24"/>
                <w:szCs w:val="24"/>
                <w:lang w:val="ru-RU"/>
              </w:rPr>
              <w:t xml:space="preserve">- </w:t>
            </w:r>
            <w:r w:rsidRPr="00727E96">
              <w:rPr>
                <w:rFonts w:ascii="Times New Roman" w:eastAsia="Times New Roman" w:hAnsi="Times New Roman" w:cs="Times New Roman"/>
                <w:sz w:val="24"/>
                <w:szCs w:val="24"/>
                <w:lang w:val="ru-RU"/>
              </w:rPr>
              <w:t>о</w:t>
            </w:r>
            <w:r w:rsidRPr="000F1C10">
              <w:rPr>
                <w:rFonts w:ascii="Times New Roman" w:eastAsia="Times New Roman" w:hAnsi="Times New Roman" w:cs="Times New Roman"/>
                <w:sz w:val="24"/>
                <w:szCs w:val="24"/>
                <w:lang w:val="ru-RU"/>
              </w:rPr>
              <w:t>сновные направления, школы и современные тенденции менеджмента, включая подходы к управлению продуктами и проектами</w:t>
            </w:r>
            <w:r w:rsidRPr="00727E96">
              <w:rPr>
                <w:rFonts w:ascii="Times New Roman" w:eastAsia="Times New Roman" w:hAnsi="Times New Roman" w:cs="Times New Roman"/>
                <w:sz w:val="24"/>
                <w:szCs w:val="24"/>
                <w:lang w:val="ru-RU"/>
              </w:rPr>
              <w:t>;</w:t>
            </w:r>
          </w:p>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r w:rsidRPr="00727E96">
              <w:rPr>
                <w:rFonts w:ascii="Times New Roman" w:eastAsia="Times New Roman" w:hAnsi="Times New Roman" w:cs="Times New Roman"/>
                <w:color w:val="000000"/>
                <w:sz w:val="24"/>
                <w:szCs w:val="24"/>
                <w:lang w:val="ru-RU"/>
              </w:rPr>
              <w:t xml:space="preserve">- </w:t>
            </w:r>
            <w:r w:rsidRPr="00727E96">
              <w:rPr>
                <w:rFonts w:ascii="Times New Roman" w:eastAsia="Times New Roman" w:hAnsi="Times New Roman" w:cs="Times New Roman"/>
                <w:sz w:val="24"/>
                <w:szCs w:val="24"/>
                <w:lang w:val="ru-RU"/>
              </w:rPr>
              <w:t>о</w:t>
            </w:r>
            <w:r w:rsidRPr="000F1C10">
              <w:rPr>
                <w:rFonts w:ascii="Times New Roman" w:eastAsia="Times New Roman" w:hAnsi="Times New Roman" w:cs="Times New Roman"/>
                <w:sz w:val="24"/>
                <w:szCs w:val="24"/>
                <w:lang w:val="ru-RU"/>
              </w:rPr>
              <w:t xml:space="preserve">собенности и ключевые аспекты российской </w:t>
            </w:r>
            <w:r w:rsidRPr="00727E96">
              <w:rPr>
                <w:rFonts w:ascii="Times New Roman" w:eastAsia="Times New Roman" w:hAnsi="Times New Roman" w:cs="Times New Roman"/>
                <w:sz w:val="24"/>
                <w:szCs w:val="24"/>
                <w:lang w:val="ru-RU"/>
              </w:rPr>
              <w:t>у</w:t>
            </w:r>
            <w:r w:rsidRPr="000F1C10">
              <w:rPr>
                <w:rFonts w:ascii="Times New Roman" w:eastAsia="Times New Roman" w:hAnsi="Times New Roman" w:cs="Times New Roman"/>
                <w:sz w:val="24"/>
                <w:szCs w:val="24"/>
                <w:lang w:val="ru-RU"/>
              </w:rPr>
              <w:t>правленческой мысли, включая её роль и место в глобальном контексте</w:t>
            </w:r>
          </w:p>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p>
          <w:p w:rsidR="00BD21EC" w:rsidRPr="00727E96" w:rsidRDefault="00BD21EC" w:rsidP="00BD21EC">
            <w:pPr>
              <w:spacing w:after="0" w:line="240" w:lineRule="auto"/>
              <w:rPr>
                <w:rFonts w:ascii="Times New Roman" w:eastAsia="Times New Roman" w:hAnsi="Times New Roman" w:cs="Times New Roman"/>
                <w:b/>
                <w:bCs/>
                <w:color w:val="000000"/>
                <w:sz w:val="24"/>
                <w:szCs w:val="24"/>
                <w:lang w:val="ru-RU"/>
              </w:rPr>
            </w:pPr>
            <w:r w:rsidRPr="00727E96">
              <w:rPr>
                <w:rFonts w:ascii="Times New Roman" w:eastAsia="Times New Roman" w:hAnsi="Times New Roman" w:cs="Times New Roman"/>
                <w:b/>
                <w:bCs/>
                <w:color w:val="000000"/>
                <w:sz w:val="24"/>
                <w:szCs w:val="24"/>
                <w:lang w:val="ru-RU"/>
              </w:rPr>
              <w:t xml:space="preserve">Уметь: </w:t>
            </w:r>
          </w:p>
          <w:p w:rsidR="00BD21EC" w:rsidRPr="000F1C10" w:rsidRDefault="00BD21EC" w:rsidP="00BD21EC">
            <w:pPr>
              <w:spacing w:after="0" w:line="240" w:lineRule="auto"/>
              <w:rPr>
                <w:rFonts w:ascii="Times New Roman" w:eastAsia="Times New Roman" w:hAnsi="Times New Roman" w:cs="Times New Roman"/>
                <w:sz w:val="24"/>
                <w:szCs w:val="24"/>
                <w:lang w:val="ru-RU"/>
              </w:rPr>
            </w:pPr>
            <w:r w:rsidRPr="00727E96">
              <w:rPr>
                <w:rFonts w:ascii="Times New Roman" w:eastAsia="Times New Roman" w:hAnsi="Times New Roman" w:cs="Times New Roman"/>
                <w:color w:val="000000"/>
                <w:sz w:val="24"/>
                <w:szCs w:val="24"/>
                <w:lang w:val="ru-RU"/>
              </w:rPr>
              <w:t xml:space="preserve">- </w:t>
            </w:r>
            <w:r w:rsidRPr="00727E96">
              <w:rPr>
                <w:rFonts w:ascii="Times New Roman" w:eastAsia="Times New Roman" w:hAnsi="Times New Roman" w:cs="Times New Roman"/>
                <w:sz w:val="24"/>
                <w:szCs w:val="24"/>
                <w:lang w:val="ru-RU"/>
              </w:rPr>
              <w:t>и</w:t>
            </w:r>
            <w:r w:rsidRPr="000F1C10">
              <w:rPr>
                <w:rFonts w:ascii="Times New Roman" w:eastAsia="Times New Roman" w:hAnsi="Times New Roman" w:cs="Times New Roman"/>
                <w:sz w:val="24"/>
                <w:szCs w:val="24"/>
                <w:lang w:val="ru-RU"/>
              </w:rPr>
              <w:t>спользовать профессиональную терминологию и подходы различных школ менеджмента при разработке и обосновании управленческих решений</w:t>
            </w:r>
            <w:r w:rsidRPr="00727E96">
              <w:rPr>
                <w:rFonts w:ascii="Times New Roman" w:eastAsia="Times New Roman" w:hAnsi="Times New Roman" w:cs="Times New Roman"/>
                <w:sz w:val="24"/>
                <w:szCs w:val="24"/>
                <w:lang w:val="ru-RU"/>
              </w:rPr>
              <w:t>;</w:t>
            </w:r>
          </w:p>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r w:rsidRPr="00727E96">
              <w:rPr>
                <w:rFonts w:ascii="Times New Roman" w:eastAsia="Times New Roman" w:hAnsi="Times New Roman" w:cs="Times New Roman"/>
                <w:sz w:val="24"/>
                <w:szCs w:val="24"/>
                <w:lang w:val="ru-RU"/>
              </w:rPr>
              <w:lastRenderedPageBreak/>
              <w:t>– а</w:t>
            </w:r>
            <w:r w:rsidRPr="000F1C10">
              <w:rPr>
                <w:rFonts w:ascii="Times New Roman" w:eastAsia="Times New Roman" w:hAnsi="Times New Roman" w:cs="Times New Roman"/>
                <w:sz w:val="24"/>
                <w:szCs w:val="24"/>
                <w:lang w:val="ru-RU"/>
              </w:rPr>
              <w:t>нализировать современные тенденции менеджмента и интегрировать лучшие отечественные и зарубежные практики в управление продуктом</w:t>
            </w:r>
          </w:p>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Default="00BD21EC" w:rsidP="00BD21EC">
            <w:pPr>
              <w:spacing w:after="0" w:line="240" w:lineRule="auto"/>
              <w:rPr>
                <w:rFonts w:ascii="Times New Roman" w:eastAsia="Times New Roman" w:hAnsi="Times New Roman" w:cs="Times New Roman"/>
                <w:b/>
                <w:bCs/>
                <w:color w:val="000000"/>
                <w:sz w:val="24"/>
                <w:szCs w:val="24"/>
                <w:lang w:val="ru-RU"/>
              </w:rPr>
            </w:pPr>
          </w:p>
          <w:p w:rsidR="00BD21EC" w:rsidRPr="00727E96" w:rsidRDefault="00BD21EC" w:rsidP="00BD21EC">
            <w:pPr>
              <w:spacing w:after="0" w:line="240" w:lineRule="auto"/>
              <w:rPr>
                <w:rFonts w:ascii="Times New Roman" w:eastAsia="Times New Roman" w:hAnsi="Times New Roman" w:cs="Times New Roman"/>
                <w:b/>
                <w:bCs/>
                <w:color w:val="000000"/>
                <w:sz w:val="24"/>
                <w:szCs w:val="24"/>
                <w:lang w:val="ru-RU"/>
              </w:rPr>
            </w:pPr>
            <w:r w:rsidRPr="00727E96">
              <w:rPr>
                <w:rFonts w:ascii="Times New Roman" w:eastAsia="Times New Roman" w:hAnsi="Times New Roman" w:cs="Times New Roman"/>
                <w:b/>
                <w:bCs/>
                <w:color w:val="000000"/>
                <w:sz w:val="24"/>
                <w:szCs w:val="24"/>
                <w:lang w:val="ru-RU"/>
              </w:rPr>
              <w:t xml:space="preserve">Знать: </w:t>
            </w:r>
          </w:p>
          <w:p w:rsidR="00BD21EC" w:rsidRPr="000F1C10" w:rsidRDefault="00BD21EC" w:rsidP="00BD21EC">
            <w:pPr>
              <w:spacing w:after="0" w:line="240" w:lineRule="auto"/>
              <w:rPr>
                <w:rFonts w:ascii="Times New Roman" w:eastAsia="Times New Roman" w:hAnsi="Times New Roman" w:cs="Times New Roman"/>
                <w:sz w:val="24"/>
                <w:szCs w:val="24"/>
                <w:lang w:val="ru-RU"/>
              </w:rPr>
            </w:pPr>
            <w:r w:rsidRPr="00727E96">
              <w:rPr>
                <w:rFonts w:ascii="Times New Roman" w:eastAsia="Times New Roman" w:hAnsi="Times New Roman" w:cs="Times New Roman"/>
                <w:color w:val="000000"/>
                <w:sz w:val="24"/>
                <w:szCs w:val="24"/>
                <w:lang w:val="ru-RU"/>
              </w:rPr>
              <w:t xml:space="preserve">- </w:t>
            </w:r>
            <w:r w:rsidRPr="00727E96">
              <w:rPr>
                <w:rFonts w:ascii="Times New Roman" w:eastAsia="Times New Roman" w:hAnsi="Times New Roman" w:cs="Times New Roman"/>
                <w:sz w:val="24"/>
                <w:szCs w:val="24"/>
                <w:lang w:val="ru-RU"/>
              </w:rPr>
              <w:t>о</w:t>
            </w:r>
            <w:r w:rsidRPr="000F1C10">
              <w:rPr>
                <w:rFonts w:ascii="Times New Roman" w:eastAsia="Times New Roman" w:hAnsi="Times New Roman" w:cs="Times New Roman"/>
                <w:sz w:val="24"/>
                <w:szCs w:val="24"/>
                <w:lang w:val="ru-RU"/>
              </w:rPr>
              <w:t>сновные методы и подходы современных научных исследований в области управления продуктами и бизнеса</w:t>
            </w:r>
            <w:r w:rsidRPr="00727E96">
              <w:rPr>
                <w:rFonts w:ascii="Times New Roman" w:eastAsia="Times New Roman" w:hAnsi="Times New Roman" w:cs="Times New Roman"/>
                <w:sz w:val="24"/>
                <w:szCs w:val="24"/>
                <w:lang w:val="ru-RU"/>
              </w:rPr>
              <w:t>;</w:t>
            </w:r>
          </w:p>
          <w:p w:rsidR="00BD21EC" w:rsidRPr="000F1C10" w:rsidRDefault="00BD21EC" w:rsidP="00BD21EC">
            <w:pPr>
              <w:spacing w:before="100" w:beforeAutospacing="1" w:after="100" w:afterAutospacing="1" w:line="240" w:lineRule="auto"/>
              <w:rPr>
                <w:rFonts w:ascii="Times New Roman" w:eastAsia="Times New Roman" w:hAnsi="Times New Roman" w:cs="Times New Roman"/>
                <w:sz w:val="24"/>
                <w:szCs w:val="24"/>
                <w:lang w:val="ru-RU"/>
              </w:rPr>
            </w:pPr>
            <w:r w:rsidRPr="00727E96">
              <w:rPr>
                <w:rFonts w:ascii="Times New Roman" w:eastAsia="Times New Roman" w:hAnsi="Times New Roman" w:cs="Times New Roman"/>
                <w:sz w:val="24"/>
                <w:szCs w:val="24"/>
                <w:lang w:val="ru-RU"/>
              </w:rPr>
              <w:lastRenderedPageBreak/>
              <w:t>– т</w:t>
            </w:r>
            <w:r w:rsidRPr="000F1C10">
              <w:rPr>
                <w:rFonts w:ascii="Times New Roman" w:eastAsia="Times New Roman" w:hAnsi="Times New Roman" w:cs="Times New Roman"/>
                <w:sz w:val="24"/>
                <w:szCs w:val="24"/>
                <w:lang w:val="ru-RU"/>
              </w:rPr>
              <w:t>еоретические и практические основы научных исследований, включая анализ и обобщение научных данных для разработки решений в области управления продуктами.</w:t>
            </w:r>
          </w:p>
          <w:p w:rsidR="00BD21EC" w:rsidRPr="00727E96" w:rsidRDefault="00BD21EC" w:rsidP="00BD21EC">
            <w:pPr>
              <w:spacing w:after="0" w:line="240" w:lineRule="auto"/>
              <w:rPr>
                <w:rFonts w:ascii="Times New Roman" w:eastAsia="Times New Roman" w:hAnsi="Times New Roman" w:cs="Times New Roman"/>
                <w:color w:val="000000"/>
                <w:sz w:val="24"/>
                <w:szCs w:val="24"/>
                <w:lang w:val="ru-RU"/>
              </w:rPr>
            </w:pPr>
          </w:p>
          <w:p w:rsidR="00BD21EC" w:rsidRPr="00727E96" w:rsidRDefault="00BD21EC" w:rsidP="00BD21EC">
            <w:pPr>
              <w:spacing w:after="0" w:line="240" w:lineRule="auto"/>
              <w:rPr>
                <w:rFonts w:ascii="Times New Roman" w:eastAsia="Times New Roman" w:hAnsi="Times New Roman" w:cs="Times New Roman"/>
                <w:b/>
                <w:bCs/>
                <w:color w:val="000000"/>
                <w:sz w:val="24"/>
                <w:szCs w:val="24"/>
                <w:lang w:val="ru-RU"/>
              </w:rPr>
            </w:pPr>
            <w:r w:rsidRPr="00727E96">
              <w:rPr>
                <w:rFonts w:ascii="Times New Roman" w:eastAsia="Times New Roman" w:hAnsi="Times New Roman" w:cs="Times New Roman"/>
                <w:b/>
                <w:bCs/>
                <w:color w:val="000000"/>
                <w:sz w:val="24"/>
                <w:szCs w:val="24"/>
                <w:lang w:val="ru-RU"/>
              </w:rPr>
              <w:t xml:space="preserve">Уметь: </w:t>
            </w:r>
          </w:p>
          <w:p w:rsidR="00BD21EC" w:rsidRPr="000F1C10" w:rsidRDefault="00BD21EC" w:rsidP="00BD21EC">
            <w:pPr>
              <w:spacing w:after="0" w:line="240" w:lineRule="auto"/>
              <w:rPr>
                <w:rFonts w:ascii="Times New Roman" w:eastAsia="Times New Roman" w:hAnsi="Times New Roman" w:cs="Times New Roman"/>
                <w:sz w:val="24"/>
                <w:szCs w:val="24"/>
                <w:lang w:val="ru-RU"/>
              </w:rPr>
            </w:pPr>
            <w:r w:rsidRPr="00727E96">
              <w:rPr>
                <w:rFonts w:ascii="Times New Roman" w:eastAsia="Times New Roman" w:hAnsi="Times New Roman" w:cs="Times New Roman"/>
                <w:sz w:val="24"/>
                <w:szCs w:val="24"/>
                <w:lang w:val="ru-RU"/>
              </w:rPr>
              <w:t>а</w:t>
            </w:r>
            <w:r w:rsidRPr="000F1C10">
              <w:rPr>
                <w:rFonts w:ascii="Times New Roman" w:eastAsia="Times New Roman" w:hAnsi="Times New Roman" w:cs="Times New Roman"/>
                <w:sz w:val="24"/>
                <w:szCs w:val="24"/>
                <w:lang w:val="ru-RU"/>
              </w:rPr>
              <w:t>даптировать и применять результаты современных научных исследований для решения практических задач в области управления продуктами</w:t>
            </w:r>
            <w:r w:rsidRPr="00727E96">
              <w:rPr>
                <w:rFonts w:ascii="Times New Roman" w:eastAsia="Times New Roman" w:hAnsi="Times New Roman" w:cs="Times New Roman"/>
                <w:sz w:val="24"/>
                <w:szCs w:val="24"/>
                <w:lang w:val="ru-RU"/>
              </w:rPr>
              <w:t>;</w:t>
            </w:r>
          </w:p>
          <w:p w:rsidR="00BD21EC" w:rsidRPr="00727E96" w:rsidRDefault="00BD21EC" w:rsidP="00BD21EC">
            <w:pPr>
              <w:spacing w:after="0" w:line="240" w:lineRule="auto"/>
              <w:rPr>
                <w:rFonts w:ascii="Times New Roman" w:eastAsia="Times New Roman" w:hAnsi="Times New Roman" w:cs="Times New Roman"/>
                <w:b/>
                <w:bCs/>
                <w:color w:val="000000"/>
                <w:sz w:val="24"/>
                <w:szCs w:val="24"/>
                <w:lang w:val="ru-RU"/>
              </w:rPr>
            </w:pPr>
            <w:r w:rsidRPr="00727E96">
              <w:rPr>
                <w:rFonts w:ascii="Times New Roman" w:eastAsia="Times New Roman" w:hAnsi="Times New Roman" w:cs="Times New Roman"/>
                <w:sz w:val="24"/>
                <w:szCs w:val="24"/>
                <w:lang w:val="ru-RU"/>
              </w:rPr>
              <w:t>– р</w:t>
            </w:r>
            <w:r w:rsidRPr="000F1C10">
              <w:rPr>
                <w:rFonts w:ascii="Times New Roman" w:eastAsia="Times New Roman" w:hAnsi="Times New Roman" w:cs="Times New Roman"/>
                <w:sz w:val="24"/>
                <w:szCs w:val="24"/>
                <w:lang w:val="ru-RU"/>
              </w:rPr>
              <w:t xml:space="preserve">азрабатывать и проводить научно-исследовательскую работу, используя научные методы анализа, исследования и обобщения полученных данных в контексте </w:t>
            </w:r>
            <w:proofErr w:type="spellStart"/>
            <w:r w:rsidRPr="000F1C10">
              <w:rPr>
                <w:rFonts w:ascii="Times New Roman" w:eastAsia="Times New Roman" w:hAnsi="Times New Roman" w:cs="Times New Roman"/>
                <w:sz w:val="24"/>
                <w:szCs w:val="24"/>
                <w:lang w:val="ru-RU"/>
              </w:rPr>
              <w:t>бакалавриата</w:t>
            </w:r>
            <w:proofErr w:type="spellEnd"/>
            <w:r w:rsidRPr="000F1C10">
              <w:rPr>
                <w:rFonts w:ascii="Times New Roman" w:eastAsia="Times New Roman" w:hAnsi="Times New Roman" w:cs="Times New Roman"/>
                <w:sz w:val="24"/>
                <w:szCs w:val="24"/>
                <w:lang w:val="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D21EC" w:rsidRPr="00727E96" w:rsidRDefault="00BD21EC" w:rsidP="00BD21EC">
            <w:pPr>
              <w:spacing w:after="0" w:line="240" w:lineRule="auto"/>
              <w:rPr>
                <w:rFonts w:ascii="Times New Roman" w:eastAsia="Times New Roman" w:hAnsi="Times New Roman" w:cs="Times New Roman"/>
                <w:b/>
                <w:bCs/>
                <w:sz w:val="24"/>
                <w:szCs w:val="24"/>
                <w:lang w:val="ru-RU"/>
              </w:rPr>
            </w:pPr>
            <w:r w:rsidRPr="00727E96">
              <w:rPr>
                <w:rFonts w:ascii="Times New Roman" w:eastAsia="Times New Roman" w:hAnsi="Times New Roman" w:cs="Times New Roman"/>
                <w:b/>
                <w:bCs/>
                <w:sz w:val="24"/>
                <w:szCs w:val="24"/>
                <w:lang w:val="ru-RU"/>
              </w:rPr>
              <w:lastRenderedPageBreak/>
              <w:t>Теоретические задания:</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Перечислите современные технологии, используемые для планирования и контроля деятельности организации.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Объясните, как технологии автоматизации помогают повысить эффективность планирования и контроля.</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Назовите основные функции технологий бизнес-аналитики (например, BI-систем) и приведите примеры их использования в управлении.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Опишите ограничения, с которыми сталкиваются компании при внедрении цифровых технологий для контроля и планирования.</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Сравните функции и возможности ERP-систем </w:t>
            </w:r>
            <w:r w:rsidRPr="00727E96">
              <w:rPr>
                <w:rFonts w:ascii="Times New Roman" w:eastAsia="Times New Roman" w:hAnsi="Times New Roman" w:cs="Times New Roman"/>
                <w:sz w:val="24"/>
                <w:szCs w:val="24"/>
                <w:lang w:val="ru-RU"/>
              </w:rPr>
              <w:lastRenderedPageBreak/>
              <w:t>и систем управления проектами. В каких случаях целесообразно использовать каждую из них?</w:t>
            </w:r>
          </w:p>
          <w:p w:rsidR="00BD21EC" w:rsidRPr="00727E96" w:rsidRDefault="00BD21EC" w:rsidP="00BD21EC">
            <w:pPr>
              <w:spacing w:after="0" w:line="240" w:lineRule="auto"/>
              <w:rPr>
                <w:rFonts w:ascii="Times New Roman" w:eastAsia="Times New Roman" w:hAnsi="Times New Roman" w:cs="Times New Roman"/>
                <w:b/>
                <w:bCs/>
                <w:sz w:val="24"/>
                <w:szCs w:val="24"/>
                <w:lang w:val="ru-RU"/>
              </w:rPr>
            </w:pPr>
            <w:r w:rsidRPr="00727E96">
              <w:rPr>
                <w:rFonts w:ascii="Times New Roman" w:eastAsia="Times New Roman" w:hAnsi="Times New Roman" w:cs="Times New Roman"/>
                <w:b/>
                <w:bCs/>
                <w:sz w:val="24"/>
                <w:szCs w:val="24"/>
                <w:lang w:val="ru-RU"/>
              </w:rPr>
              <w:t>Практические задания:</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Примените известные технологии для составления плана проекта (например, </w:t>
            </w:r>
            <w:proofErr w:type="spellStart"/>
            <w:r w:rsidRPr="00727E96">
              <w:rPr>
                <w:rFonts w:ascii="Times New Roman" w:eastAsia="Times New Roman" w:hAnsi="Times New Roman" w:cs="Times New Roman"/>
                <w:sz w:val="24"/>
                <w:szCs w:val="24"/>
                <w:lang w:val="ru-RU"/>
              </w:rPr>
              <w:t>Microsoft</w:t>
            </w:r>
            <w:proofErr w:type="spellEnd"/>
            <w:r w:rsidRPr="00727E96">
              <w:rPr>
                <w:rFonts w:ascii="Times New Roman" w:eastAsia="Times New Roman" w:hAnsi="Times New Roman" w:cs="Times New Roman"/>
                <w:sz w:val="24"/>
                <w:szCs w:val="24"/>
                <w:lang w:val="ru-RU"/>
              </w:rPr>
              <w:t xml:space="preserve"> </w:t>
            </w:r>
            <w:proofErr w:type="spellStart"/>
            <w:r w:rsidRPr="00727E96">
              <w:rPr>
                <w:rFonts w:ascii="Times New Roman" w:eastAsia="Times New Roman" w:hAnsi="Times New Roman" w:cs="Times New Roman"/>
                <w:sz w:val="24"/>
                <w:szCs w:val="24"/>
                <w:lang w:val="ru-RU"/>
              </w:rPr>
              <w:t>Project</w:t>
            </w:r>
            <w:proofErr w:type="spellEnd"/>
            <w:r w:rsidRPr="00727E96">
              <w:rPr>
                <w:rFonts w:ascii="Times New Roman" w:eastAsia="Times New Roman" w:hAnsi="Times New Roman" w:cs="Times New Roman"/>
                <w:sz w:val="24"/>
                <w:szCs w:val="24"/>
                <w:lang w:val="ru-RU"/>
              </w:rPr>
              <w:t xml:space="preserve"> или другой аналогичный инструмент). Оцените, какие преимущества и недостатки выявились при планировании.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Проведите анализ планирования проекта в небольшой компании, используя BI-аналитику. Какие показатели можно контролировать с помощью данных технологий?</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Выполните анализ работы отдела продаж с использованием CRM-системы. Определите, какие метрики и показатели можно отслеживать для контроля результативности.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Составьте шаблон для контроля и мониторинга выполнения задач, используя систему </w:t>
            </w:r>
            <w:proofErr w:type="spellStart"/>
            <w:r w:rsidRPr="00727E96">
              <w:rPr>
                <w:rFonts w:ascii="Times New Roman" w:eastAsia="Times New Roman" w:hAnsi="Times New Roman" w:cs="Times New Roman"/>
                <w:sz w:val="24"/>
                <w:szCs w:val="24"/>
                <w:lang w:val="ru-RU"/>
              </w:rPr>
              <w:t>Trello</w:t>
            </w:r>
            <w:proofErr w:type="spellEnd"/>
            <w:r w:rsidRPr="00727E96">
              <w:rPr>
                <w:rFonts w:ascii="Times New Roman" w:eastAsia="Times New Roman" w:hAnsi="Times New Roman" w:cs="Times New Roman"/>
                <w:sz w:val="24"/>
                <w:szCs w:val="24"/>
                <w:lang w:val="ru-RU"/>
              </w:rPr>
              <w:t xml:space="preserve"> или аналогичный инструмент. Какие возможности контроля дает использование этого инструмента?</w:t>
            </w:r>
          </w:p>
          <w:p w:rsidR="00BD21EC"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Оцените, какие функции современных ERP-систем помогут контролировать основные бизнес-процессы компании.</w:t>
            </w:r>
          </w:p>
          <w:p w:rsidR="00BD21EC" w:rsidRDefault="00BD21EC" w:rsidP="00BD21EC">
            <w:pPr>
              <w:spacing w:after="0" w:line="240" w:lineRule="auto"/>
              <w:rPr>
                <w:rFonts w:ascii="Times New Roman" w:eastAsia="Times New Roman" w:hAnsi="Times New Roman" w:cs="Times New Roman"/>
                <w:sz w:val="24"/>
                <w:szCs w:val="24"/>
                <w:lang w:val="ru-RU"/>
              </w:rPr>
            </w:pPr>
          </w:p>
          <w:p w:rsidR="00BD21EC" w:rsidRPr="0048342D" w:rsidRDefault="00BD21EC" w:rsidP="00BD21EC">
            <w:pPr>
              <w:spacing w:after="0" w:line="240" w:lineRule="auto"/>
              <w:rPr>
                <w:rFonts w:ascii="Times New Roman" w:eastAsia="Times New Roman" w:hAnsi="Times New Roman" w:cs="Times New Roman"/>
                <w:sz w:val="24"/>
                <w:szCs w:val="24"/>
                <w:lang w:val="ru-RU"/>
              </w:rPr>
            </w:pPr>
            <w:r w:rsidRPr="00727E96">
              <w:rPr>
                <w:rFonts w:ascii="Times New Roman" w:eastAsia="Times New Roman" w:hAnsi="Times New Roman" w:cs="Times New Roman"/>
                <w:b/>
                <w:bCs/>
                <w:sz w:val="24"/>
                <w:szCs w:val="24"/>
                <w:lang w:val="ru-RU"/>
              </w:rPr>
              <w:t>Теоретические задания:</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Опишите основные этапы жизненного цикла организации. В чем заключаются их основные особенности?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Какие метрики результативности наиболее важны </w:t>
            </w:r>
            <w:r w:rsidRPr="00727E96">
              <w:rPr>
                <w:rFonts w:ascii="Times New Roman" w:eastAsia="Times New Roman" w:hAnsi="Times New Roman" w:cs="Times New Roman"/>
                <w:sz w:val="24"/>
                <w:szCs w:val="24"/>
                <w:lang w:val="ru-RU"/>
              </w:rPr>
              <w:lastRenderedPageBreak/>
              <w:t>для компаний на этапе роста?</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Как изменяются ключевые задачи организации на разных этапах её жизненного цикла?</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Приведите примеры метрик, которые могут использоваться для оценки эффективности компании на этапе зрелости.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Объясните, почему важно учитывать жизненный цикл компании при разработке системы метрик результативности.</w:t>
            </w:r>
          </w:p>
          <w:p w:rsidR="00BD21EC" w:rsidRPr="00727E96" w:rsidRDefault="00BD21EC" w:rsidP="00BD21EC">
            <w:pPr>
              <w:spacing w:after="0" w:line="240" w:lineRule="auto"/>
              <w:rPr>
                <w:rFonts w:ascii="Times New Roman" w:eastAsia="Times New Roman" w:hAnsi="Times New Roman" w:cs="Times New Roman"/>
                <w:b/>
                <w:bCs/>
                <w:sz w:val="24"/>
                <w:szCs w:val="24"/>
                <w:lang w:val="ru-RU"/>
              </w:rPr>
            </w:pPr>
            <w:r w:rsidRPr="00727E96">
              <w:rPr>
                <w:rFonts w:ascii="Times New Roman" w:eastAsia="Times New Roman" w:hAnsi="Times New Roman" w:cs="Times New Roman"/>
                <w:b/>
                <w:bCs/>
                <w:sz w:val="24"/>
                <w:szCs w:val="24"/>
                <w:lang w:val="ru-RU"/>
              </w:rPr>
              <w:t>Практические задания:</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Выберите организацию на этапе роста и предложите ключевые метрики результативности, которые помогут оценить её успех.</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Разработайте систему показателей для компании на этапе спада. Какие метрики помогут контролировать эффективность антикризисных мероприятий?</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Проведите анализ метрик для компании, работающей на стадии зрелости. Какие метрики будут ключевыми для оценки её результативности?</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Используя данные кейса или выбранной компании, создайте список показателей, необходимых для оценки результативности на этапе запуска (</w:t>
            </w:r>
            <w:proofErr w:type="spellStart"/>
            <w:r w:rsidRPr="00727E96">
              <w:rPr>
                <w:rFonts w:ascii="Times New Roman" w:eastAsia="Times New Roman" w:hAnsi="Times New Roman" w:cs="Times New Roman"/>
                <w:sz w:val="24"/>
                <w:szCs w:val="24"/>
                <w:lang w:val="ru-RU"/>
              </w:rPr>
              <w:t>стартапа</w:t>
            </w:r>
            <w:proofErr w:type="spellEnd"/>
            <w:r w:rsidRPr="00727E96">
              <w:rPr>
                <w:rFonts w:ascii="Times New Roman" w:eastAsia="Times New Roman" w:hAnsi="Times New Roman" w:cs="Times New Roman"/>
                <w:sz w:val="24"/>
                <w:szCs w:val="24"/>
                <w:lang w:val="ru-RU"/>
              </w:rPr>
              <w:t>).</w:t>
            </w:r>
          </w:p>
          <w:p w:rsidR="00BD21EC" w:rsidRPr="00727E96" w:rsidRDefault="00BD21EC" w:rsidP="00BD21E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sidRPr="00727E96">
              <w:rPr>
                <w:rFonts w:ascii="Times New Roman" w:eastAsia="Times New Roman" w:hAnsi="Times New Roman" w:cs="Times New Roman"/>
                <w:sz w:val="24"/>
                <w:szCs w:val="24"/>
                <w:lang w:val="ru-RU"/>
              </w:rPr>
              <w:t xml:space="preserve">  Определите основные метрики, которые следует использовать для анализа результативности компании в период выхода на новый рынок.</w:t>
            </w:r>
          </w:p>
          <w:p w:rsidR="00BD21EC" w:rsidRPr="00727E96" w:rsidRDefault="00BD21EC" w:rsidP="00BD21EC">
            <w:pPr>
              <w:spacing w:after="0" w:line="240" w:lineRule="auto"/>
              <w:rPr>
                <w:rFonts w:ascii="Times New Roman" w:eastAsia="Times New Roman" w:hAnsi="Times New Roman" w:cs="Times New Roman"/>
                <w:sz w:val="24"/>
                <w:szCs w:val="24"/>
                <w:lang w:val="ru-RU"/>
              </w:rPr>
            </w:pPr>
          </w:p>
        </w:tc>
      </w:tr>
    </w:tbl>
    <w:p w:rsidR="008C5DCB" w:rsidRDefault="008C5DCB" w:rsidP="008C5DCB">
      <w:pPr>
        <w:spacing w:after="0" w:line="240" w:lineRule="auto"/>
        <w:rPr>
          <w:rFonts w:ascii="Times New Roman" w:eastAsia="Times New Roman" w:hAnsi="Times New Roman" w:cs="Times New Roman"/>
          <w:b/>
          <w:iCs/>
          <w:sz w:val="24"/>
          <w:szCs w:val="24"/>
          <w:lang w:val="ru-RU"/>
        </w:rPr>
      </w:pPr>
    </w:p>
    <w:p w:rsidR="00DA7148" w:rsidRDefault="00DA7148" w:rsidP="0048342D">
      <w:pPr>
        <w:pStyle w:val="af8"/>
        <w:spacing w:line="360" w:lineRule="auto"/>
        <w:ind w:firstLine="709"/>
        <w:jc w:val="both"/>
        <w:rPr>
          <w:b/>
          <w:bCs/>
          <w:color w:val="000000"/>
          <w:sz w:val="28"/>
          <w:szCs w:val="28"/>
          <w:lang w:val="ru-RU"/>
        </w:rPr>
      </w:pPr>
    </w:p>
    <w:p w:rsidR="0048342D" w:rsidRPr="000665C4" w:rsidRDefault="00DA7148" w:rsidP="0048342D">
      <w:pPr>
        <w:pStyle w:val="af8"/>
        <w:spacing w:line="360" w:lineRule="auto"/>
        <w:ind w:firstLine="709"/>
        <w:jc w:val="both"/>
        <w:rPr>
          <w:b/>
          <w:bCs/>
          <w:color w:val="000000"/>
          <w:sz w:val="28"/>
          <w:szCs w:val="28"/>
          <w:lang w:val="ru-RU"/>
        </w:rPr>
      </w:pPr>
      <w:r>
        <w:rPr>
          <w:b/>
          <w:bCs/>
          <w:color w:val="000000"/>
          <w:sz w:val="28"/>
          <w:szCs w:val="28"/>
          <w:lang w:val="ru-RU"/>
        </w:rPr>
        <w:lastRenderedPageBreak/>
        <w:t>Примеры</w:t>
      </w:r>
      <w:r w:rsidR="0048342D" w:rsidRPr="000665C4">
        <w:rPr>
          <w:b/>
          <w:bCs/>
          <w:color w:val="000000"/>
          <w:sz w:val="28"/>
          <w:szCs w:val="28"/>
          <w:lang w:val="ru-RU"/>
        </w:rPr>
        <w:t xml:space="preserve"> практико-ориентированных (ситуационных) заданий </w:t>
      </w:r>
    </w:p>
    <w:p w:rsidR="0048342D" w:rsidRDefault="0048342D" w:rsidP="0048342D">
      <w:pPr>
        <w:pStyle w:val="af8"/>
        <w:spacing w:line="360" w:lineRule="auto"/>
        <w:ind w:firstLine="709"/>
        <w:jc w:val="both"/>
        <w:rPr>
          <w:sz w:val="28"/>
          <w:szCs w:val="28"/>
          <w:lang w:val="ru-RU"/>
        </w:rPr>
      </w:pPr>
      <w:r>
        <w:rPr>
          <w:sz w:val="28"/>
          <w:szCs w:val="28"/>
          <w:lang w:val="ru-RU"/>
        </w:rPr>
        <w:t xml:space="preserve">1. </w:t>
      </w:r>
      <w:r w:rsidRPr="002820FD">
        <w:rPr>
          <w:sz w:val="28"/>
          <w:szCs w:val="28"/>
          <w:lang w:val="ru-RU"/>
        </w:rPr>
        <w:t>Выберите реальную компанию. Исследуйте ключевые показатели её эффективности (</w:t>
      </w:r>
      <w:r w:rsidRPr="002820FD">
        <w:rPr>
          <w:sz w:val="28"/>
          <w:szCs w:val="28"/>
        </w:rPr>
        <w:t>KPI</w:t>
      </w:r>
      <w:r w:rsidRPr="002820FD">
        <w:rPr>
          <w:sz w:val="28"/>
          <w:szCs w:val="28"/>
          <w:lang w:val="ru-RU"/>
        </w:rPr>
        <w:t xml:space="preserve">) на основе публичных данных или доступной информации. Оцените, насколько выбранные </w:t>
      </w:r>
      <w:r w:rsidRPr="002820FD">
        <w:rPr>
          <w:sz w:val="28"/>
          <w:szCs w:val="28"/>
        </w:rPr>
        <w:t>KPI</w:t>
      </w:r>
      <w:r w:rsidRPr="002820FD">
        <w:rPr>
          <w:sz w:val="28"/>
          <w:szCs w:val="28"/>
          <w:lang w:val="ru-RU"/>
        </w:rPr>
        <w:t xml:space="preserve"> отвечают целям компании, и предложите свои варианты улучшения показателей.</w:t>
      </w:r>
      <w:r>
        <w:rPr>
          <w:sz w:val="28"/>
          <w:szCs w:val="28"/>
          <w:lang w:val="ru-RU"/>
        </w:rPr>
        <w:t xml:space="preserve"> </w:t>
      </w:r>
      <w:r w:rsidRPr="002820FD">
        <w:rPr>
          <w:sz w:val="28"/>
          <w:szCs w:val="28"/>
          <w:lang w:val="ru-RU"/>
        </w:rPr>
        <w:t xml:space="preserve">Какие </w:t>
      </w:r>
      <w:r w:rsidRPr="002820FD">
        <w:rPr>
          <w:sz w:val="28"/>
          <w:szCs w:val="28"/>
        </w:rPr>
        <w:t>KPI</w:t>
      </w:r>
      <w:r w:rsidRPr="002820FD">
        <w:rPr>
          <w:sz w:val="28"/>
          <w:szCs w:val="28"/>
          <w:lang w:val="ru-RU"/>
        </w:rPr>
        <w:t xml:space="preserve"> использует компания для оценки эффективности бизнеса?</w:t>
      </w:r>
      <w:r>
        <w:rPr>
          <w:sz w:val="28"/>
          <w:szCs w:val="28"/>
          <w:lang w:val="ru-RU"/>
        </w:rPr>
        <w:t xml:space="preserve"> </w:t>
      </w:r>
      <w:r w:rsidRPr="002820FD">
        <w:rPr>
          <w:sz w:val="28"/>
          <w:szCs w:val="28"/>
          <w:lang w:val="ru-RU"/>
        </w:rPr>
        <w:t>Насколько они коррелируют с её стратегией?</w:t>
      </w:r>
      <w:r>
        <w:rPr>
          <w:sz w:val="28"/>
          <w:szCs w:val="28"/>
          <w:lang w:val="ru-RU"/>
        </w:rPr>
        <w:t xml:space="preserve"> </w:t>
      </w:r>
      <w:r w:rsidRPr="002820FD">
        <w:rPr>
          <w:sz w:val="28"/>
          <w:szCs w:val="28"/>
          <w:lang w:val="ru-RU"/>
        </w:rPr>
        <w:t>Какие альтернативные показатели могут улучшить понимание результативности?</w:t>
      </w:r>
    </w:p>
    <w:p w:rsidR="0048342D" w:rsidRDefault="0048342D" w:rsidP="0048342D">
      <w:pPr>
        <w:pStyle w:val="af8"/>
        <w:spacing w:line="360" w:lineRule="auto"/>
        <w:ind w:firstLine="709"/>
        <w:jc w:val="both"/>
        <w:rPr>
          <w:sz w:val="28"/>
          <w:szCs w:val="28"/>
          <w:lang w:val="ru-RU"/>
        </w:rPr>
      </w:pPr>
      <w:r>
        <w:rPr>
          <w:sz w:val="28"/>
          <w:szCs w:val="28"/>
          <w:lang w:val="ru-RU"/>
        </w:rPr>
        <w:t>2. Разработайте</w:t>
      </w:r>
      <w:r w:rsidRPr="0052078B">
        <w:rPr>
          <w:sz w:val="28"/>
          <w:szCs w:val="28"/>
          <w:lang w:val="ru-RU"/>
        </w:rPr>
        <w:t xml:space="preserve"> систему показателей для оценки успеха </w:t>
      </w:r>
      <w:proofErr w:type="spellStart"/>
      <w:r w:rsidRPr="0052078B">
        <w:rPr>
          <w:sz w:val="28"/>
          <w:szCs w:val="28"/>
          <w:lang w:val="ru-RU"/>
        </w:rPr>
        <w:t>digital</w:t>
      </w:r>
      <w:proofErr w:type="spellEnd"/>
      <w:r w:rsidRPr="0052078B">
        <w:rPr>
          <w:sz w:val="28"/>
          <w:szCs w:val="28"/>
          <w:lang w:val="ru-RU"/>
        </w:rPr>
        <w:t>-продукта (например, мобильного приложения или веб-сервиса).</w:t>
      </w:r>
      <w:r>
        <w:rPr>
          <w:sz w:val="28"/>
          <w:szCs w:val="28"/>
          <w:lang w:val="ru-RU"/>
        </w:rPr>
        <w:t xml:space="preserve"> </w:t>
      </w:r>
      <w:r w:rsidRPr="0052078B">
        <w:rPr>
          <w:sz w:val="28"/>
          <w:szCs w:val="28"/>
          <w:lang w:val="ru-RU"/>
        </w:rPr>
        <w:t xml:space="preserve">Какие метрики наиболее </w:t>
      </w:r>
      <w:proofErr w:type="spellStart"/>
      <w:r w:rsidRPr="0052078B">
        <w:rPr>
          <w:sz w:val="28"/>
          <w:szCs w:val="28"/>
          <w:lang w:val="ru-RU"/>
        </w:rPr>
        <w:t>релевантны</w:t>
      </w:r>
      <w:proofErr w:type="spellEnd"/>
      <w:r w:rsidRPr="0052078B">
        <w:rPr>
          <w:sz w:val="28"/>
          <w:szCs w:val="28"/>
          <w:lang w:val="ru-RU"/>
        </w:rPr>
        <w:t xml:space="preserve"> для </w:t>
      </w:r>
      <w:proofErr w:type="spellStart"/>
      <w:r w:rsidRPr="0052078B">
        <w:rPr>
          <w:sz w:val="28"/>
          <w:szCs w:val="28"/>
          <w:lang w:val="ru-RU"/>
        </w:rPr>
        <w:t>digital</w:t>
      </w:r>
      <w:proofErr w:type="spellEnd"/>
      <w:r w:rsidRPr="0052078B">
        <w:rPr>
          <w:sz w:val="28"/>
          <w:szCs w:val="28"/>
          <w:lang w:val="ru-RU"/>
        </w:rPr>
        <w:t>-продукта?</w:t>
      </w:r>
      <w:r>
        <w:rPr>
          <w:sz w:val="28"/>
          <w:szCs w:val="28"/>
          <w:lang w:val="ru-RU"/>
        </w:rPr>
        <w:t xml:space="preserve"> </w:t>
      </w:r>
      <w:r w:rsidRPr="0052078B">
        <w:rPr>
          <w:sz w:val="28"/>
          <w:szCs w:val="28"/>
          <w:lang w:val="ru-RU"/>
        </w:rPr>
        <w:t>Как показатели помогут понять поведение пользователей?</w:t>
      </w:r>
      <w:r>
        <w:rPr>
          <w:sz w:val="28"/>
          <w:szCs w:val="28"/>
          <w:lang w:val="ru-RU"/>
        </w:rPr>
        <w:t xml:space="preserve"> </w:t>
      </w:r>
      <w:r w:rsidRPr="0052078B">
        <w:rPr>
          <w:sz w:val="28"/>
          <w:szCs w:val="28"/>
          <w:lang w:val="ru-RU"/>
        </w:rPr>
        <w:t>Как на основе KPI можно принять управленческие решения для улучшения продукта?</w:t>
      </w:r>
    </w:p>
    <w:p w:rsidR="0048342D" w:rsidRPr="0048342D" w:rsidRDefault="0048342D" w:rsidP="0048342D">
      <w:pPr>
        <w:pStyle w:val="af8"/>
        <w:spacing w:line="360" w:lineRule="auto"/>
        <w:ind w:firstLine="709"/>
        <w:jc w:val="both"/>
        <w:rPr>
          <w:sz w:val="28"/>
          <w:szCs w:val="28"/>
          <w:lang w:val="ru-RU"/>
        </w:rPr>
      </w:pPr>
      <w:r>
        <w:rPr>
          <w:sz w:val="28"/>
          <w:szCs w:val="28"/>
          <w:lang w:val="ru-RU"/>
        </w:rPr>
        <w:t>3. На примере кейса конкретной</w:t>
      </w:r>
      <w:r w:rsidRPr="0052078B">
        <w:rPr>
          <w:sz w:val="28"/>
          <w:szCs w:val="28"/>
          <w:lang w:val="ru-RU"/>
        </w:rPr>
        <w:t xml:space="preserve"> компании, которая сталкивается с изменениями на рынке (например, экономический спад, новая конкуренция)</w:t>
      </w:r>
      <w:r>
        <w:rPr>
          <w:sz w:val="28"/>
          <w:szCs w:val="28"/>
          <w:lang w:val="ru-RU"/>
        </w:rPr>
        <w:t xml:space="preserve">, необходимо </w:t>
      </w:r>
      <w:r w:rsidRPr="0052078B">
        <w:rPr>
          <w:sz w:val="28"/>
          <w:szCs w:val="28"/>
          <w:lang w:val="ru-RU"/>
        </w:rPr>
        <w:t>предложить корректировки в системе показателей эффективности и результативности.</w:t>
      </w:r>
      <w:r>
        <w:rPr>
          <w:sz w:val="28"/>
          <w:szCs w:val="28"/>
          <w:lang w:val="ru-RU"/>
        </w:rPr>
        <w:t xml:space="preserve"> </w:t>
      </w:r>
      <w:r w:rsidRPr="0052078B">
        <w:rPr>
          <w:sz w:val="28"/>
          <w:szCs w:val="28"/>
          <w:lang w:val="ru-RU"/>
        </w:rPr>
        <w:t>Как изменения внешней среды влияют на показатели эффективности?</w:t>
      </w:r>
      <w:r>
        <w:rPr>
          <w:sz w:val="28"/>
          <w:szCs w:val="28"/>
          <w:lang w:val="ru-RU"/>
        </w:rPr>
        <w:t xml:space="preserve"> </w:t>
      </w:r>
      <w:r w:rsidRPr="0052078B">
        <w:rPr>
          <w:sz w:val="28"/>
          <w:szCs w:val="28"/>
          <w:lang w:val="ru-RU"/>
        </w:rPr>
        <w:t>Какие метрики следует изменить или добавить?</w:t>
      </w:r>
      <w:r>
        <w:rPr>
          <w:sz w:val="28"/>
          <w:szCs w:val="28"/>
          <w:lang w:val="ru-RU"/>
        </w:rPr>
        <w:t xml:space="preserve"> </w:t>
      </w:r>
      <w:r w:rsidRPr="0052078B">
        <w:rPr>
          <w:sz w:val="28"/>
          <w:szCs w:val="28"/>
          <w:lang w:val="ru-RU"/>
        </w:rPr>
        <w:t>Какие действия помогут компании адаптироваться к изменениям?</w:t>
      </w:r>
    </w:p>
    <w:p w:rsidR="008C5DCB" w:rsidRPr="008C5DCB" w:rsidRDefault="008C5DCB" w:rsidP="008C5DCB">
      <w:pPr>
        <w:spacing w:after="0" w:line="240" w:lineRule="auto"/>
        <w:rPr>
          <w:rFonts w:ascii="Times New Roman" w:eastAsia="Times New Roman" w:hAnsi="Times New Roman" w:cs="Times New Roman"/>
          <w:b/>
          <w:iCs/>
          <w:sz w:val="24"/>
          <w:szCs w:val="24"/>
          <w:lang w:val="ru-RU"/>
        </w:rPr>
      </w:pPr>
    </w:p>
    <w:p w:rsidR="008C5DCB" w:rsidRDefault="008C5DCB" w:rsidP="008513C1">
      <w:pPr>
        <w:spacing w:after="0" w:line="240" w:lineRule="auto"/>
        <w:jc w:val="center"/>
        <w:rPr>
          <w:rFonts w:ascii="Times New Roman" w:eastAsia="Times New Roman" w:hAnsi="Times New Roman" w:cs="Times New Roman"/>
          <w:b/>
          <w:iCs/>
          <w:sz w:val="28"/>
          <w:szCs w:val="28"/>
          <w:lang w:val="ru-RU"/>
        </w:rPr>
      </w:pPr>
      <w:r w:rsidRPr="008513C1">
        <w:rPr>
          <w:rFonts w:ascii="Times New Roman" w:eastAsia="Times New Roman" w:hAnsi="Times New Roman" w:cs="Times New Roman"/>
          <w:b/>
          <w:iCs/>
          <w:sz w:val="28"/>
          <w:szCs w:val="28"/>
          <w:lang w:val="ru-RU"/>
        </w:rPr>
        <w:t xml:space="preserve">Примерный перечень вопросов </w:t>
      </w:r>
      <w:r w:rsidR="000665C4">
        <w:rPr>
          <w:rFonts w:ascii="Times New Roman" w:eastAsia="Times New Roman" w:hAnsi="Times New Roman" w:cs="Times New Roman"/>
          <w:b/>
          <w:iCs/>
          <w:sz w:val="28"/>
          <w:szCs w:val="28"/>
          <w:lang w:val="ru-RU"/>
        </w:rPr>
        <w:t xml:space="preserve">для подготовки </w:t>
      </w:r>
      <w:r w:rsidRPr="008513C1">
        <w:rPr>
          <w:rFonts w:ascii="Times New Roman" w:eastAsia="Times New Roman" w:hAnsi="Times New Roman" w:cs="Times New Roman"/>
          <w:b/>
          <w:iCs/>
          <w:sz w:val="28"/>
          <w:szCs w:val="28"/>
          <w:lang w:val="ru-RU"/>
        </w:rPr>
        <w:t>к экзамену</w:t>
      </w:r>
    </w:p>
    <w:p w:rsidR="008513C1" w:rsidRPr="008513C1" w:rsidRDefault="008513C1" w:rsidP="008513C1">
      <w:pPr>
        <w:spacing w:after="0" w:line="240" w:lineRule="auto"/>
        <w:jc w:val="center"/>
        <w:rPr>
          <w:rFonts w:ascii="Times New Roman" w:eastAsia="Times New Roman" w:hAnsi="Times New Roman" w:cs="Times New Roman"/>
          <w:b/>
          <w:iCs/>
          <w:sz w:val="28"/>
          <w:szCs w:val="28"/>
          <w:lang w:val="ru-RU"/>
        </w:rPr>
      </w:pPr>
    </w:p>
    <w:p w:rsidR="008513C1" w:rsidRPr="008513C1" w:rsidRDefault="008513C1" w:rsidP="00D923F5">
      <w:pPr>
        <w:pStyle w:val="aff"/>
        <w:numPr>
          <w:ilvl w:val="1"/>
          <w:numId w:val="12"/>
        </w:numPr>
        <w:tabs>
          <w:tab w:val="left" w:pos="284"/>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Чем отличаются показатели эффективности от показателей результативности? Приведите примеры.</w:t>
      </w:r>
    </w:p>
    <w:p w:rsidR="008513C1" w:rsidRPr="008513C1" w:rsidRDefault="008513C1" w:rsidP="00D923F5">
      <w:pPr>
        <w:pStyle w:val="aff"/>
        <w:numPr>
          <w:ilvl w:val="1"/>
          <w:numId w:val="12"/>
        </w:numPr>
        <w:tabs>
          <w:tab w:val="left" w:pos="284"/>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Какие виды показателей эффективности и результативности наиболее часто используются в управлении бизнесом?</w:t>
      </w:r>
    </w:p>
    <w:p w:rsidR="008513C1" w:rsidRPr="008513C1" w:rsidRDefault="008513C1" w:rsidP="00D923F5">
      <w:pPr>
        <w:pStyle w:val="aff"/>
        <w:numPr>
          <w:ilvl w:val="1"/>
          <w:numId w:val="12"/>
        </w:numPr>
        <w:tabs>
          <w:tab w:val="left" w:pos="284"/>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Объясните взаимосвязь между целями компании и её ключевыми показателями эффективности.</w:t>
      </w:r>
    </w:p>
    <w:p w:rsidR="008513C1" w:rsidRPr="008513C1" w:rsidRDefault="008513C1" w:rsidP="00D923F5">
      <w:pPr>
        <w:pStyle w:val="aff"/>
        <w:numPr>
          <w:ilvl w:val="1"/>
          <w:numId w:val="12"/>
        </w:numPr>
        <w:tabs>
          <w:tab w:val="left" w:pos="284"/>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Какие показатели результативности важны на разных этапах жизненного цикла продукта?</w:t>
      </w:r>
    </w:p>
    <w:p w:rsidR="008513C1" w:rsidRPr="008513C1" w:rsidRDefault="008513C1" w:rsidP="00D923F5">
      <w:pPr>
        <w:pStyle w:val="aff"/>
        <w:numPr>
          <w:ilvl w:val="1"/>
          <w:numId w:val="12"/>
        </w:numPr>
        <w:tabs>
          <w:tab w:val="left" w:pos="284"/>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lastRenderedPageBreak/>
        <w:t>Почему важно учитывать финансовые и нефинансовые показатели при оценке бизнеса?</w:t>
      </w:r>
    </w:p>
    <w:p w:rsidR="008513C1" w:rsidRPr="008513C1" w:rsidRDefault="008513C1" w:rsidP="00D923F5">
      <w:pPr>
        <w:pStyle w:val="aff"/>
        <w:numPr>
          <w:ilvl w:val="1"/>
          <w:numId w:val="12"/>
        </w:numPr>
        <w:tabs>
          <w:tab w:val="left" w:pos="284"/>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показатели эффективности помогают в оценке конкурентоспособности компании?</w:t>
      </w:r>
    </w:p>
    <w:p w:rsidR="008C5DCB" w:rsidRDefault="008513C1" w:rsidP="00D923F5">
      <w:pPr>
        <w:pStyle w:val="aff"/>
        <w:numPr>
          <w:ilvl w:val="1"/>
          <w:numId w:val="12"/>
        </w:numPr>
        <w:tabs>
          <w:tab w:val="left" w:pos="284"/>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В чем заключаются основные недостатки использования исключительно финансовых показателей для оценки результативности бизнеса?</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Опишите основные этапы анализа эффективности компании.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анализ эффективности помогает в стратегическом планировании?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Приведите примеры ситуаций, в которых анализ показателей результативности может привести к ошибочным управленческим решениям.</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Объясните, как KPI могут быть использованы для корректировки управленческой стратегии.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анализ операционной эффективности помогает в принятии решений на уровне отдельного подразделения?</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Какие методы анализа результативности используются для оценки успеха новых проектов компании?</w:t>
      </w:r>
    </w:p>
    <w:p w:rsid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В чем важность анализа производительности для управления бизнесом?</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В чем заключается ценностно-ориентированный подход к управлению компанией?</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создаваемая компанией ценность для клиентов влияет на её финансовые показатели?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Какие инструменты помогают оценить уровень ценности, создаваемой компанией для потребителей?</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ценностно-ориентированный подход влияет на лояльность клиентов?</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Объясните роль заинтересованных сторон (</w:t>
      </w:r>
      <w:proofErr w:type="spellStart"/>
      <w:r w:rsidRPr="008513C1">
        <w:rPr>
          <w:rFonts w:ascii="Times New Roman" w:hAnsi="Times New Roman" w:cs="Times New Roman"/>
          <w:szCs w:val="28"/>
        </w:rPr>
        <w:t>стейкхолдеров</w:t>
      </w:r>
      <w:proofErr w:type="spellEnd"/>
      <w:r w:rsidRPr="008513C1">
        <w:rPr>
          <w:rFonts w:ascii="Times New Roman" w:hAnsi="Times New Roman" w:cs="Times New Roman"/>
          <w:szCs w:val="28"/>
        </w:rPr>
        <w:t>) в ценностно-ориентированном подходе к управлению.</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Приведите примеры стратегий, направленных на увеличение ценности продукта для клиента.</w:t>
      </w:r>
    </w:p>
    <w:p w:rsid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компания может повысить свою ценность на рынке, используя стратегию устойчивого развития?</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lastRenderedPageBreak/>
        <w:t>Дайте определение нематериальных активов и объясните их значение для современной компании.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интеллектуальный капитал компании может повлиять на её конкурентное преимущество?</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 xml:space="preserve">Почему </w:t>
      </w:r>
      <w:proofErr w:type="spellStart"/>
      <w:r w:rsidRPr="008513C1">
        <w:rPr>
          <w:rFonts w:ascii="Times New Roman" w:hAnsi="Times New Roman" w:cs="Times New Roman"/>
          <w:szCs w:val="28"/>
        </w:rPr>
        <w:t>брендинг</w:t>
      </w:r>
      <w:proofErr w:type="spellEnd"/>
      <w:r w:rsidRPr="008513C1">
        <w:rPr>
          <w:rFonts w:ascii="Times New Roman" w:hAnsi="Times New Roman" w:cs="Times New Roman"/>
          <w:szCs w:val="28"/>
        </w:rPr>
        <w:t xml:space="preserve"> и репутация относятся к важным нематериальным активам?</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Какие основные методы используются для оценки стоимости нематериальных активов компании?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Опишите влияние корпоративной культуры на интеллектуальный капитал компании.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знания и навыки сотрудников влияют на эффективность управления нематериальными активами?</w:t>
      </w:r>
    </w:p>
    <w:p w:rsid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 xml:space="preserve">Почему важно учитывать </w:t>
      </w:r>
      <w:proofErr w:type="spellStart"/>
      <w:r w:rsidRPr="008513C1">
        <w:rPr>
          <w:rFonts w:ascii="Times New Roman" w:hAnsi="Times New Roman" w:cs="Times New Roman"/>
          <w:szCs w:val="28"/>
        </w:rPr>
        <w:t>репутационный</w:t>
      </w:r>
      <w:proofErr w:type="spellEnd"/>
      <w:r w:rsidRPr="008513C1">
        <w:rPr>
          <w:rFonts w:ascii="Times New Roman" w:hAnsi="Times New Roman" w:cs="Times New Roman"/>
          <w:szCs w:val="28"/>
        </w:rPr>
        <w:t xml:space="preserve"> риск при управлении нематериальными активами?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Что такое комплементарные метрики, и как они используются для управления результативностью?</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комплементарные метрики могут помочь в реализации долгосрочной стратегии компании?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Какие KPI считаются приоритетными для отдела продаж, и как они влияют на доход компании?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выбрать KPI, которые наиболее полно отражают деятельность компании?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В чем заключается отличие KPI, ориентированных на результат, от KPI, ориентированных на процесс?</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Объясните, как комплементарные метрики помогают повысить синергию между отделами компании.</w:t>
      </w:r>
    </w:p>
    <w:p w:rsid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Почему важно регулярно пересматривать и обновлять KPI?</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Назовите четыре направления, которые охватывает система сбалансированных показателей (ССП).</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lastRenderedPageBreak/>
        <w:t>Как ССП помогает сбалансировать краткосрочные и долгосрочные цели компании?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Какие преимущества имеет использование ССП по сравнению с традиционными показателями?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Объясните, каким образом ССП способствует реализации стратегии компании.</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Какие ключевые показатели могут быть включены в ССП для производственного предприятия?</w:t>
      </w:r>
    </w:p>
    <w:p w:rsidR="008513C1" w:rsidRP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Как часто следует пересматривать показатели в системе ССП, и почему это важно?</w:t>
      </w:r>
    </w:p>
    <w:p w:rsidR="008513C1" w:rsidRDefault="008513C1" w:rsidP="00D923F5">
      <w:pPr>
        <w:pStyle w:val="aff"/>
        <w:numPr>
          <w:ilvl w:val="1"/>
          <w:numId w:val="12"/>
        </w:numPr>
        <w:tabs>
          <w:tab w:val="left" w:pos="426"/>
        </w:tabs>
        <w:spacing w:line="360" w:lineRule="auto"/>
        <w:ind w:left="0" w:firstLine="0"/>
        <w:jc w:val="both"/>
        <w:rPr>
          <w:rFonts w:ascii="Times New Roman" w:hAnsi="Times New Roman" w:cs="Times New Roman"/>
          <w:szCs w:val="28"/>
        </w:rPr>
      </w:pPr>
      <w:r w:rsidRPr="008513C1">
        <w:rPr>
          <w:rFonts w:ascii="Times New Roman" w:hAnsi="Times New Roman" w:cs="Times New Roman"/>
          <w:szCs w:val="28"/>
        </w:rPr>
        <w:t>В чем заключается роль нефинансовых показателей в системе сбалансированных показателей?</w:t>
      </w:r>
    </w:p>
    <w:p w:rsidR="00CD00F3" w:rsidRDefault="00CD00F3" w:rsidP="00CD00F3">
      <w:pPr>
        <w:jc w:val="center"/>
        <w:rPr>
          <w:rFonts w:ascii="Times New Roman" w:hAnsi="Times New Roman" w:cs="Times New Roman"/>
          <w:b/>
          <w:sz w:val="28"/>
          <w:szCs w:val="36"/>
          <w:lang w:val="ru-RU"/>
        </w:rPr>
      </w:pPr>
    </w:p>
    <w:p w:rsidR="00CD00F3" w:rsidRPr="00C47811" w:rsidRDefault="00CD00F3" w:rsidP="00CD00F3">
      <w:pPr>
        <w:jc w:val="center"/>
        <w:rPr>
          <w:rFonts w:ascii="Times New Roman" w:hAnsi="Times New Roman" w:cs="Times New Roman"/>
          <w:b/>
          <w:sz w:val="28"/>
          <w:szCs w:val="36"/>
          <w:lang w:val="ru-RU"/>
        </w:rPr>
      </w:pPr>
      <w:r w:rsidRPr="00C47811">
        <w:rPr>
          <w:rFonts w:ascii="Times New Roman" w:hAnsi="Times New Roman" w:cs="Times New Roman"/>
          <w:b/>
          <w:sz w:val="28"/>
          <w:szCs w:val="36"/>
          <w:lang w:val="ru-RU"/>
        </w:rPr>
        <w:t>Пример экзаменационного билета</w:t>
      </w:r>
    </w:p>
    <w:p w:rsidR="00CD00F3" w:rsidRPr="00085223" w:rsidRDefault="00CD00F3" w:rsidP="00CD00F3">
      <w:pPr>
        <w:spacing w:after="0" w:line="265" w:lineRule="auto"/>
        <w:ind w:right="-1"/>
        <w:jc w:val="center"/>
        <w:rPr>
          <w:rFonts w:ascii="Times New Roman" w:eastAsia="Times New Roman" w:hAnsi="Times New Roman" w:cs="Times New Roman"/>
          <w:color w:val="000000"/>
          <w:sz w:val="28"/>
          <w:szCs w:val="28"/>
          <w:lang w:val="ru-RU" w:eastAsia="ru-RU"/>
        </w:rPr>
      </w:pPr>
      <w:r w:rsidRPr="00085223">
        <w:rPr>
          <w:rFonts w:ascii="Times New Roman" w:eastAsia="Times New Roman" w:hAnsi="Times New Roman" w:cs="Times New Roman"/>
          <w:color w:val="000000"/>
          <w:sz w:val="28"/>
          <w:szCs w:val="28"/>
          <w:lang w:val="ru-RU" w:eastAsia="ru-RU"/>
        </w:rPr>
        <w:t xml:space="preserve">Федеральное государственное образовательное бюджетное учреждение </w:t>
      </w:r>
      <w:r>
        <w:rPr>
          <w:rFonts w:ascii="Times New Roman" w:eastAsia="Times New Roman" w:hAnsi="Times New Roman" w:cs="Times New Roman"/>
          <w:color w:val="000000"/>
          <w:sz w:val="28"/>
          <w:szCs w:val="28"/>
          <w:lang w:val="ru-RU" w:eastAsia="ru-RU"/>
        </w:rPr>
        <w:br/>
      </w:r>
      <w:r w:rsidRPr="00085223">
        <w:rPr>
          <w:rFonts w:ascii="Times New Roman" w:eastAsia="Times New Roman" w:hAnsi="Times New Roman" w:cs="Times New Roman"/>
          <w:color w:val="000000"/>
          <w:sz w:val="28"/>
          <w:szCs w:val="28"/>
          <w:lang w:val="ru-RU" w:eastAsia="ru-RU"/>
        </w:rPr>
        <w:t>высшего образования</w:t>
      </w:r>
    </w:p>
    <w:p w:rsidR="00CD00F3" w:rsidRPr="00085223" w:rsidRDefault="00CD00F3" w:rsidP="00CD00F3">
      <w:pPr>
        <w:keepNext/>
        <w:keepLines/>
        <w:spacing w:after="0" w:line="265" w:lineRule="auto"/>
        <w:ind w:right="-1"/>
        <w:jc w:val="center"/>
        <w:outlineLvl w:val="1"/>
        <w:rPr>
          <w:rFonts w:ascii="Times New Roman" w:eastAsia="Times New Roman" w:hAnsi="Times New Roman" w:cs="Times New Roman"/>
          <w:color w:val="000000"/>
          <w:sz w:val="28"/>
          <w:szCs w:val="28"/>
          <w:lang w:val="ru-RU" w:eastAsia="ru-RU"/>
        </w:rPr>
      </w:pPr>
      <w:r w:rsidRPr="00085223">
        <w:rPr>
          <w:rFonts w:ascii="Times New Roman" w:eastAsia="Times New Roman" w:hAnsi="Times New Roman" w:cs="Times New Roman"/>
          <w:color w:val="000000"/>
          <w:sz w:val="28"/>
          <w:szCs w:val="28"/>
          <w:lang w:val="ru-RU" w:eastAsia="ru-RU"/>
        </w:rPr>
        <w:t>«Финансовый университет при Правительстве Российской Федерации»</w:t>
      </w:r>
    </w:p>
    <w:p w:rsidR="00CD00F3" w:rsidRPr="00085223" w:rsidRDefault="00CD00F3" w:rsidP="00CD00F3">
      <w:pPr>
        <w:spacing w:after="300" w:line="218" w:lineRule="auto"/>
        <w:ind w:right="-1"/>
        <w:jc w:val="center"/>
        <w:rPr>
          <w:rFonts w:ascii="Times New Roman" w:eastAsia="Times New Roman" w:hAnsi="Times New Roman" w:cs="Times New Roman"/>
          <w:color w:val="000000"/>
          <w:sz w:val="28"/>
          <w:szCs w:val="28"/>
          <w:lang w:val="ru-RU" w:eastAsia="ru-RU"/>
        </w:rPr>
      </w:pPr>
      <w:r w:rsidRPr="00085223">
        <w:rPr>
          <w:rFonts w:ascii="Times New Roman" w:eastAsia="Times New Roman" w:hAnsi="Times New Roman" w:cs="Times New Roman"/>
          <w:color w:val="000000"/>
          <w:sz w:val="28"/>
          <w:szCs w:val="28"/>
          <w:lang w:val="ru-RU" w:eastAsia="ru-RU"/>
        </w:rPr>
        <w:t>(Финансовый университет)</w:t>
      </w:r>
    </w:p>
    <w:p w:rsidR="00CD00F3" w:rsidRPr="00085223" w:rsidRDefault="00CD00F3" w:rsidP="00CD00F3">
      <w:pPr>
        <w:spacing w:after="3" w:line="260" w:lineRule="auto"/>
        <w:ind w:left="19" w:firstLine="9"/>
        <w:jc w:val="both"/>
        <w:rPr>
          <w:rFonts w:ascii="Times New Roman" w:eastAsia="Times New Roman" w:hAnsi="Times New Roman" w:cs="Times New Roman"/>
          <w:color w:val="000000"/>
          <w:sz w:val="24"/>
          <w:lang w:val="ru-RU" w:eastAsia="ru-RU"/>
        </w:rPr>
      </w:pPr>
      <w:r w:rsidRPr="00085223">
        <w:rPr>
          <w:rFonts w:ascii="Times New Roman" w:eastAsia="Times New Roman" w:hAnsi="Times New Roman" w:cs="Times New Roman"/>
          <w:color w:val="000000"/>
          <w:sz w:val="24"/>
          <w:lang w:val="ru-RU" w:eastAsia="ru-RU"/>
        </w:rPr>
        <w:t xml:space="preserve">Кафедра стратегического и инновационного развития </w:t>
      </w:r>
    </w:p>
    <w:p w:rsidR="00CD00F3" w:rsidRPr="00085223" w:rsidRDefault="00CD00F3" w:rsidP="00CD00F3">
      <w:pPr>
        <w:spacing w:after="3" w:line="260" w:lineRule="auto"/>
        <w:ind w:left="19" w:firstLine="9"/>
        <w:jc w:val="both"/>
        <w:rPr>
          <w:rFonts w:ascii="Times New Roman" w:eastAsia="Times New Roman" w:hAnsi="Times New Roman" w:cs="Times New Roman"/>
          <w:color w:val="000000"/>
          <w:sz w:val="28"/>
          <w:lang w:val="ru-RU" w:eastAsia="ru-RU"/>
        </w:rPr>
      </w:pPr>
      <w:r w:rsidRPr="00085223">
        <w:rPr>
          <w:rFonts w:ascii="Times New Roman" w:eastAsia="Times New Roman" w:hAnsi="Times New Roman" w:cs="Times New Roman"/>
          <w:color w:val="000000"/>
          <w:sz w:val="24"/>
          <w:lang w:val="ru-RU" w:eastAsia="ru-RU"/>
        </w:rPr>
        <w:t>Дисциплина Управление эффективностью и результативностью бизнеса</w:t>
      </w:r>
    </w:p>
    <w:p w:rsidR="00DA7148" w:rsidRDefault="00CD00F3" w:rsidP="00CD00F3">
      <w:pPr>
        <w:spacing w:after="3" w:line="260" w:lineRule="auto"/>
        <w:jc w:val="both"/>
        <w:rPr>
          <w:rFonts w:ascii="Times New Roman" w:eastAsia="Times New Roman" w:hAnsi="Times New Roman" w:cs="Times New Roman"/>
          <w:color w:val="000000"/>
          <w:sz w:val="24"/>
          <w:lang w:val="ru-RU" w:eastAsia="ru-RU"/>
        </w:rPr>
      </w:pPr>
      <w:r w:rsidRPr="00085223">
        <w:rPr>
          <w:rFonts w:ascii="Times New Roman" w:eastAsia="Times New Roman" w:hAnsi="Times New Roman" w:cs="Times New Roman"/>
          <w:color w:val="000000"/>
          <w:sz w:val="24"/>
          <w:lang w:val="ru-RU" w:eastAsia="ru-RU"/>
        </w:rPr>
        <w:t>Факультет</w:t>
      </w:r>
      <w:r w:rsidR="00DA7148">
        <w:rPr>
          <w:rFonts w:ascii="Times New Roman" w:eastAsia="Times New Roman" w:hAnsi="Times New Roman" w:cs="Times New Roman"/>
          <w:color w:val="000000"/>
          <w:sz w:val="24"/>
          <w:lang w:val="ru-RU" w:eastAsia="ru-RU"/>
        </w:rPr>
        <w:t xml:space="preserve"> «Высшая школа управления» </w:t>
      </w:r>
    </w:p>
    <w:p w:rsidR="00CD00F3" w:rsidRPr="00085223" w:rsidRDefault="00CD00F3" w:rsidP="00CD00F3">
      <w:pPr>
        <w:spacing w:after="3" w:line="260" w:lineRule="auto"/>
        <w:jc w:val="both"/>
        <w:rPr>
          <w:rFonts w:ascii="Times New Roman" w:eastAsia="Times New Roman" w:hAnsi="Times New Roman" w:cs="Times New Roman"/>
          <w:color w:val="000000"/>
          <w:sz w:val="28"/>
          <w:lang w:val="ru-RU" w:eastAsia="ru-RU"/>
        </w:rPr>
      </w:pPr>
      <w:r w:rsidRPr="00085223">
        <w:rPr>
          <w:rFonts w:ascii="Times New Roman" w:eastAsia="Times New Roman" w:hAnsi="Times New Roman" w:cs="Times New Roman"/>
          <w:color w:val="000000"/>
          <w:sz w:val="24"/>
          <w:lang w:val="ru-RU" w:eastAsia="ru-RU"/>
        </w:rPr>
        <w:t>Форма обучения   очная</w:t>
      </w:r>
    </w:p>
    <w:p w:rsidR="00CD00F3" w:rsidRPr="00085223" w:rsidRDefault="00CD00F3" w:rsidP="00CD00F3">
      <w:pPr>
        <w:tabs>
          <w:tab w:val="center" w:pos="3821"/>
        </w:tabs>
        <w:spacing w:after="3" w:line="260" w:lineRule="auto"/>
        <w:rPr>
          <w:rFonts w:ascii="Times New Roman" w:eastAsia="Times New Roman" w:hAnsi="Times New Roman" w:cs="Times New Roman"/>
          <w:color w:val="000000"/>
          <w:sz w:val="28"/>
          <w:lang w:val="ru-RU" w:eastAsia="ru-RU"/>
        </w:rPr>
      </w:pPr>
      <w:r w:rsidRPr="00085223">
        <w:rPr>
          <w:rFonts w:ascii="Times New Roman" w:eastAsia="Times New Roman" w:hAnsi="Times New Roman" w:cs="Times New Roman"/>
          <w:color w:val="000000"/>
          <w:sz w:val="24"/>
          <w:lang w:val="ru-RU" w:eastAsia="ru-RU"/>
        </w:rPr>
        <w:t>Семестр</w:t>
      </w:r>
      <w:r w:rsidR="00BD21EC">
        <w:rPr>
          <w:rFonts w:ascii="Times New Roman" w:eastAsia="Times New Roman" w:hAnsi="Times New Roman" w:cs="Times New Roman"/>
          <w:color w:val="000000"/>
          <w:sz w:val="24"/>
          <w:lang w:val="ru-RU" w:eastAsia="ru-RU"/>
        </w:rPr>
        <w:t xml:space="preserve"> </w:t>
      </w:r>
      <w:r w:rsidRPr="00085223">
        <w:rPr>
          <w:rFonts w:ascii="Times New Roman" w:eastAsia="Times New Roman" w:hAnsi="Times New Roman" w:cs="Times New Roman"/>
          <w:color w:val="000000"/>
          <w:sz w:val="24"/>
          <w:lang w:val="ru-RU" w:eastAsia="ru-RU"/>
        </w:rPr>
        <w:t>7</w:t>
      </w:r>
      <w:r w:rsidRPr="00085223">
        <w:rPr>
          <w:rFonts w:ascii="Times New Roman" w:eastAsia="Times New Roman" w:hAnsi="Times New Roman" w:cs="Times New Roman"/>
          <w:color w:val="000000"/>
          <w:sz w:val="24"/>
          <w:lang w:val="ru-RU" w:eastAsia="ru-RU"/>
        </w:rPr>
        <w:tab/>
        <w:t xml:space="preserve">                 Направление</w:t>
      </w:r>
      <w:r w:rsidR="00BD21EC">
        <w:rPr>
          <w:rFonts w:ascii="Times New Roman" w:eastAsia="Times New Roman" w:hAnsi="Times New Roman" w:cs="Times New Roman"/>
          <w:color w:val="000000"/>
          <w:sz w:val="24"/>
          <w:lang w:val="ru-RU" w:eastAsia="ru-RU"/>
        </w:rPr>
        <w:t xml:space="preserve"> подготовки</w:t>
      </w:r>
      <w:r w:rsidRPr="00085223">
        <w:rPr>
          <w:rFonts w:ascii="Times New Roman" w:eastAsia="Times New Roman" w:hAnsi="Times New Roman" w:cs="Times New Roman"/>
          <w:color w:val="000000"/>
          <w:sz w:val="24"/>
          <w:lang w:val="ru-RU" w:eastAsia="ru-RU"/>
        </w:rPr>
        <w:t xml:space="preserve"> </w:t>
      </w:r>
      <w:r w:rsidR="00BD21EC" w:rsidRPr="00DA7148">
        <w:rPr>
          <w:rFonts w:ascii="Times New Roman" w:eastAsia="Yu Mincho" w:hAnsi="Times New Roman" w:cs="Times New Roman"/>
          <w:color w:val="000000"/>
          <w:sz w:val="24"/>
          <w:szCs w:val="28"/>
          <w:lang w:val="ru-RU"/>
        </w:rPr>
        <w:t>38.03.02-Менеджмент</w:t>
      </w:r>
    </w:p>
    <w:p w:rsidR="00BD21EC" w:rsidRDefault="00CD00F3" w:rsidP="00DA7148">
      <w:pPr>
        <w:spacing w:after="3" w:line="260" w:lineRule="auto"/>
        <w:ind w:left="19" w:right="859" w:firstLine="9"/>
        <w:jc w:val="both"/>
        <w:rPr>
          <w:rFonts w:ascii="Times New Roman" w:eastAsia="Times New Roman" w:hAnsi="Times New Roman" w:cs="Times New Roman"/>
          <w:color w:val="000000"/>
          <w:sz w:val="28"/>
          <w:lang w:val="ru-RU" w:eastAsia="ru-RU"/>
        </w:rPr>
      </w:pPr>
      <w:r w:rsidRPr="00085223">
        <w:rPr>
          <w:rFonts w:ascii="Times New Roman" w:eastAsia="Times New Roman" w:hAnsi="Times New Roman" w:cs="Times New Roman"/>
          <w:color w:val="000000"/>
          <w:sz w:val="24"/>
          <w:lang w:val="ru-RU" w:eastAsia="ru-RU"/>
        </w:rPr>
        <w:t>Профиль</w:t>
      </w:r>
      <w:r w:rsidR="00BD21EC">
        <w:rPr>
          <w:rFonts w:ascii="Times New Roman" w:eastAsia="Times New Roman" w:hAnsi="Times New Roman" w:cs="Times New Roman"/>
          <w:color w:val="000000"/>
          <w:sz w:val="24"/>
          <w:lang w:val="ru-RU" w:eastAsia="ru-RU"/>
        </w:rPr>
        <w:t>:</w:t>
      </w:r>
      <w:r w:rsidRPr="00085223">
        <w:rPr>
          <w:rFonts w:ascii="Times New Roman" w:eastAsia="Times New Roman" w:hAnsi="Times New Roman" w:cs="Times New Roman"/>
          <w:color w:val="000000"/>
          <w:sz w:val="24"/>
          <w:lang w:val="ru-RU" w:eastAsia="ru-RU"/>
        </w:rPr>
        <w:t xml:space="preserve"> «Управление продуктом»</w:t>
      </w:r>
    </w:p>
    <w:p w:rsidR="00DA7148" w:rsidRPr="00DA7148" w:rsidRDefault="00DA7148" w:rsidP="00DA7148">
      <w:pPr>
        <w:spacing w:after="3" w:line="260" w:lineRule="auto"/>
        <w:ind w:left="19" w:right="859" w:firstLine="9"/>
        <w:jc w:val="both"/>
        <w:rPr>
          <w:rFonts w:ascii="Times New Roman" w:eastAsia="Times New Roman" w:hAnsi="Times New Roman" w:cs="Times New Roman"/>
          <w:color w:val="000000"/>
          <w:sz w:val="28"/>
          <w:lang w:val="ru-RU" w:eastAsia="ru-RU"/>
        </w:rPr>
      </w:pPr>
    </w:p>
    <w:p w:rsidR="00CD00F3" w:rsidRPr="00BD21EC" w:rsidRDefault="00CD00F3" w:rsidP="00CD00F3">
      <w:pPr>
        <w:keepNext/>
        <w:keepLines/>
        <w:spacing w:after="541" w:line="265" w:lineRule="auto"/>
        <w:ind w:left="58" w:right="19" w:hanging="10"/>
        <w:jc w:val="center"/>
        <w:outlineLvl w:val="1"/>
        <w:rPr>
          <w:rFonts w:ascii="Times New Roman" w:eastAsia="Times New Roman" w:hAnsi="Times New Roman" w:cs="Times New Roman"/>
          <w:color w:val="000000"/>
          <w:sz w:val="24"/>
          <w:lang w:eastAsia="ru-RU"/>
        </w:rPr>
      </w:pPr>
      <w:r w:rsidRPr="00BD21EC">
        <w:rPr>
          <w:rFonts w:ascii="Times New Roman" w:eastAsia="Times New Roman" w:hAnsi="Times New Roman" w:cs="Times New Roman"/>
          <w:color w:val="000000"/>
          <w:sz w:val="24"/>
          <w:lang w:eastAsia="ru-RU"/>
        </w:rPr>
        <w:t xml:space="preserve">ЭКЗАМЕНАЦИОННЫЙ БИЛЕТ </w:t>
      </w:r>
      <w:r w:rsidRPr="00BD21EC">
        <w:rPr>
          <w:rFonts w:ascii="Times New Roman" w:eastAsia="Times New Roman" w:hAnsi="Times New Roman" w:cs="Times New Roman"/>
          <w:noProof/>
          <w:color w:val="000000"/>
          <w:sz w:val="24"/>
          <w:lang w:val="ru-RU" w:eastAsia="ru-RU"/>
        </w:rPr>
        <w:drawing>
          <wp:inline distT="0" distB="0" distL="0" distR="0" wp14:anchorId="73326455" wp14:editId="6F3FF834">
            <wp:extent cx="173759" cy="124992"/>
            <wp:effectExtent l="0" t="0" r="0" b="0"/>
            <wp:docPr id="66494" name="Picture 66494"/>
            <wp:cNvGraphicFramePr/>
            <a:graphic xmlns:a="http://schemas.openxmlformats.org/drawingml/2006/main">
              <a:graphicData uri="http://schemas.openxmlformats.org/drawingml/2006/picture">
                <pic:pic xmlns:pic="http://schemas.openxmlformats.org/drawingml/2006/picture">
                  <pic:nvPicPr>
                    <pic:cNvPr id="66494" name="Picture 66494"/>
                    <pic:cNvPicPr/>
                  </pic:nvPicPr>
                  <pic:blipFill>
                    <a:blip r:embed="rId8"/>
                    <a:stretch>
                      <a:fillRect/>
                    </a:stretch>
                  </pic:blipFill>
                  <pic:spPr>
                    <a:xfrm>
                      <a:off x="0" y="0"/>
                      <a:ext cx="173759" cy="124992"/>
                    </a:xfrm>
                    <a:prstGeom prst="rect">
                      <a:avLst/>
                    </a:prstGeom>
                  </pic:spPr>
                </pic:pic>
              </a:graphicData>
            </a:graphic>
          </wp:inline>
        </w:drawing>
      </w:r>
      <w:r w:rsidRPr="00BD21EC">
        <w:rPr>
          <w:rFonts w:ascii="Times New Roman" w:eastAsia="Times New Roman" w:hAnsi="Times New Roman" w:cs="Times New Roman"/>
          <w:color w:val="000000"/>
          <w:sz w:val="24"/>
          <w:lang w:eastAsia="ru-RU"/>
        </w:rPr>
        <w:t xml:space="preserve"> </w:t>
      </w:r>
    </w:p>
    <w:p w:rsidR="00CD00F3" w:rsidRPr="00085223" w:rsidRDefault="00CD00F3" w:rsidP="00CD00F3">
      <w:pPr>
        <w:numPr>
          <w:ilvl w:val="0"/>
          <w:numId w:val="15"/>
        </w:numPr>
        <w:spacing w:after="3" w:line="260" w:lineRule="auto"/>
        <w:ind w:left="19" w:right="62" w:firstLine="9"/>
        <w:jc w:val="both"/>
        <w:rPr>
          <w:rFonts w:ascii="Times New Roman" w:eastAsia="Times New Roman" w:hAnsi="Times New Roman" w:cs="Times New Roman"/>
          <w:color w:val="000000"/>
          <w:sz w:val="28"/>
          <w:szCs w:val="28"/>
          <w:lang w:val="ru-RU" w:eastAsia="ru-RU"/>
        </w:rPr>
      </w:pPr>
      <w:r w:rsidRPr="002F0EF7">
        <w:rPr>
          <w:rFonts w:ascii="Times New Roman" w:eastAsia="Yu Mincho" w:hAnsi="Times New Roman" w:cs="Times New Roman"/>
          <w:sz w:val="28"/>
          <w:szCs w:val="28"/>
          <w:lang w:val="ru-RU"/>
        </w:rPr>
        <w:t>Объясните концепцию ценностно-ориентированного подхода (</w:t>
      </w:r>
      <w:r w:rsidRPr="002F0EF7">
        <w:rPr>
          <w:rFonts w:ascii="Times New Roman" w:eastAsia="Yu Mincho" w:hAnsi="Times New Roman" w:cs="Times New Roman"/>
          <w:sz w:val="28"/>
          <w:szCs w:val="28"/>
        </w:rPr>
        <w:t>Value</w:t>
      </w:r>
      <w:r w:rsidRPr="002F0EF7">
        <w:rPr>
          <w:rFonts w:ascii="Times New Roman" w:eastAsia="Yu Mincho" w:hAnsi="Times New Roman" w:cs="Times New Roman"/>
          <w:sz w:val="28"/>
          <w:szCs w:val="28"/>
          <w:lang w:val="ru-RU"/>
        </w:rPr>
        <w:t>-</w:t>
      </w:r>
      <w:r w:rsidRPr="002F0EF7">
        <w:rPr>
          <w:rFonts w:ascii="Times New Roman" w:eastAsia="Yu Mincho" w:hAnsi="Times New Roman" w:cs="Times New Roman"/>
          <w:sz w:val="28"/>
          <w:szCs w:val="28"/>
        </w:rPr>
        <w:t>Based</w:t>
      </w:r>
      <w:r w:rsidRPr="002F0EF7">
        <w:rPr>
          <w:rFonts w:ascii="Times New Roman" w:eastAsia="Yu Mincho" w:hAnsi="Times New Roman" w:cs="Times New Roman"/>
          <w:sz w:val="28"/>
          <w:szCs w:val="28"/>
          <w:lang w:val="ru-RU"/>
        </w:rPr>
        <w:t xml:space="preserve"> </w:t>
      </w:r>
      <w:r w:rsidRPr="002F0EF7">
        <w:rPr>
          <w:rFonts w:ascii="Times New Roman" w:eastAsia="Yu Mincho" w:hAnsi="Times New Roman" w:cs="Times New Roman"/>
          <w:sz w:val="28"/>
          <w:szCs w:val="28"/>
        </w:rPr>
        <w:t>Management</w:t>
      </w:r>
      <w:r w:rsidRPr="002F0EF7">
        <w:rPr>
          <w:rFonts w:ascii="Times New Roman" w:eastAsia="Yu Mincho" w:hAnsi="Times New Roman" w:cs="Times New Roman"/>
          <w:sz w:val="28"/>
          <w:szCs w:val="28"/>
          <w:lang w:val="ru-RU"/>
        </w:rPr>
        <w:t xml:space="preserve">, </w:t>
      </w:r>
      <w:r w:rsidRPr="002F0EF7">
        <w:rPr>
          <w:rFonts w:ascii="Times New Roman" w:eastAsia="Yu Mincho" w:hAnsi="Times New Roman" w:cs="Times New Roman"/>
          <w:sz w:val="28"/>
          <w:szCs w:val="28"/>
        </w:rPr>
        <w:t>VBM</w:t>
      </w:r>
      <w:r w:rsidRPr="002F0EF7">
        <w:rPr>
          <w:rFonts w:ascii="Times New Roman" w:eastAsia="Yu Mincho" w:hAnsi="Times New Roman" w:cs="Times New Roman"/>
          <w:sz w:val="28"/>
          <w:szCs w:val="28"/>
          <w:lang w:val="ru-RU"/>
        </w:rPr>
        <w:t>) и его отличие от традиционного управления по целям (</w:t>
      </w:r>
      <w:r w:rsidRPr="002F0EF7">
        <w:rPr>
          <w:rFonts w:ascii="Times New Roman" w:eastAsia="Yu Mincho" w:hAnsi="Times New Roman" w:cs="Times New Roman"/>
          <w:sz w:val="28"/>
          <w:szCs w:val="28"/>
        </w:rPr>
        <w:t>MBO</w:t>
      </w:r>
      <w:r w:rsidRPr="002F0EF7">
        <w:rPr>
          <w:rFonts w:ascii="Times New Roman" w:eastAsia="Yu Mincho" w:hAnsi="Times New Roman" w:cs="Times New Roman"/>
          <w:sz w:val="28"/>
          <w:szCs w:val="28"/>
          <w:lang w:val="ru-RU"/>
        </w:rPr>
        <w:t>)</w:t>
      </w:r>
      <w:r w:rsidRPr="00085223">
        <w:rPr>
          <w:rFonts w:ascii="Times New Roman" w:eastAsia="Times New Roman" w:hAnsi="Times New Roman" w:cs="Times New Roman"/>
          <w:color w:val="000000"/>
          <w:sz w:val="28"/>
          <w:szCs w:val="28"/>
          <w:lang w:val="ru-RU" w:eastAsia="ru-RU"/>
        </w:rPr>
        <w:t xml:space="preserve"> </w:t>
      </w:r>
      <w:r w:rsidRPr="00085223">
        <w:rPr>
          <w:rFonts w:ascii="Times New Roman" w:eastAsia="Times New Roman" w:hAnsi="Times New Roman" w:cs="Times New Roman"/>
          <w:b/>
          <w:bCs/>
          <w:color w:val="000000"/>
          <w:sz w:val="28"/>
          <w:szCs w:val="28"/>
          <w:lang w:val="ru-RU" w:eastAsia="ru-RU"/>
        </w:rPr>
        <w:t>(20 баллов)</w:t>
      </w:r>
    </w:p>
    <w:p w:rsidR="00CD00F3" w:rsidRPr="00085223" w:rsidRDefault="00CD00F3" w:rsidP="00CD00F3">
      <w:pPr>
        <w:spacing w:after="3" w:line="260" w:lineRule="auto"/>
        <w:ind w:left="28" w:right="62"/>
        <w:jc w:val="both"/>
        <w:rPr>
          <w:rFonts w:ascii="Times New Roman" w:eastAsia="Times New Roman" w:hAnsi="Times New Roman" w:cs="Times New Roman"/>
          <w:color w:val="000000"/>
          <w:sz w:val="28"/>
          <w:szCs w:val="28"/>
          <w:lang w:val="ru-RU" w:eastAsia="ru-RU"/>
        </w:rPr>
      </w:pPr>
    </w:p>
    <w:p w:rsidR="00CD00F3" w:rsidRPr="00E23E55" w:rsidRDefault="00CD00F3" w:rsidP="00CD00F3">
      <w:pPr>
        <w:numPr>
          <w:ilvl w:val="0"/>
          <w:numId w:val="15"/>
        </w:numPr>
        <w:spacing w:after="3" w:line="260" w:lineRule="auto"/>
        <w:ind w:left="19" w:right="62" w:firstLine="9"/>
        <w:jc w:val="both"/>
        <w:rPr>
          <w:rFonts w:ascii="Times New Roman" w:eastAsia="Times New Roman" w:hAnsi="Times New Roman" w:cs="Times New Roman"/>
          <w:b/>
          <w:bCs/>
          <w:color w:val="000000"/>
          <w:sz w:val="28"/>
          <w:szCs w:val="28"/>
          <w:lang w:eastAsia="ru-RU"/>
        </w:rPr>
      </w:pPr>
      <w:proofErr w:type="spellStart"/>
      <w:r w:rsidRPr="00E23E55">
        <w:rPr>
          <w:rFonts w:ascii="Times New Roman" w:eastAsia="Times New Roman" w:hAnsi="Times New Roman" w:cs="Times New Roman"/>
          <w:b/>
          <w:bCs/>
          <w:color w:val="000000"/>
          <w:sz w:val="28"/>
          <w:szCs w:val="28"/>
          <w:lang w:eastAsia="ru-RU"/>
        </w:rPr>
        <w:t>Тестовые</w:t>
      </w:r>
      <w:proofErr w:type="spellEnd"/>
      <w:r w:rsidRPr="00E23E55">
        <w:rPr>
          <w:rFonts w:ascii="Times New Roman" w:eastAsia="Times New Roman" w:hAnsi="Times New Roman" w:cs="Times New Roman"/>
          <w:b/>
          <w:bCs/>
          <w:color w:val="000000"/>
          <w:sz w:val="28"/>
          <w:szCs w:val="28"/>
          <w:lang w:eastAsia="ru-RU"/>
        </w:rPr>
        <w:t xml:space="preserve"> </w:t>
      </w:r>
      <w:proofErr w:type="spellStart"/>
      <w:r w:rsidRPr="00E23E55">
        <w:rPr>
          <w:rFonts w:ascii="Times New Roman" w:eastAsia="Times New Roman" w:hAnsi="Times New Roman" w:cs="Times New Roman"/>
          <w:b/>
          <w:bCs/>
          <w:color w:val="000000"/>
          <w:sz w:val="28"/>
          <w:szCs w:val="28"/>
          <w:lang w:eastAsia="ru-RU"/>
        </w:rPr>
        <w:t>задания</w:t>
      </w:r>
      <w:proofErr w:type="spellEnd"/>
      <w:r w:rsidRPr="00E23E55">
        <w:rPr>
          <w:rFonts w:ascii="Times New Roman" w:eastAsia="Times New Roman" w:hAnsi="Times New Roman" w:cs="Times New Roman"/>
          <w:b/>
          <w:bCs/>
          <w:color w:val="000000"/>
          <w:sz w:val="28"/>
          <w:szCs w:val="28"/>
          <w:lang w:eastAsia="ru-RU"/>
        </w:rPr>
        <w:t xml:space="preserve"> (10 </w:t>
      </w:r>
      <w:proofErr w:type="spellStart"/>
      <w:r w:rsidRPr="00E23E55">
        <w:rPr>
          <w:rFonts w:ascii="Times New Roman" w:eastAsia="Times New Roman" w:hAnsi="Times New Roman" w:cs="Times New Roman"/>
          <w:b/>
          <w:bCs/>
          <w:color w:val="000000"/>
          <w:sz w:val="28"/>
          <w:szCs w:val="28"/>
          <w:lang w:eastAsia="ru-RU"/>
        </w:rPr>
        <w:t>баллов</w:t>
      </w:r>
      <w:proofErr w:type="spellEnd"/>
      <w:r w:rsidRPr="00E23E55">
        <w:rPr>
          <w:rFonts w:ascii="Times New Roman" w:eastAsia="Times New Roman" w:hAnsi="Times New Roman" w:cs="Times New Roman"/>
          <w:b/>
          <w:bCs/>
          <w:color w:val="000000"/>
          <w:sz w:val="28"/>
          <w:szCs w:val="28"/>
          <w:lang w:eastAsia="ru-RU"/>
        </w:rPr>
        <w:t>)</w:t>
      </w:r>
    </w:p>
    <w:p w:rsidR="00CD00F3" w:rsidRDefault="00CD00F3" w:rsidP="00CD00F3">
      <w:pPr>
        <w:spacing w:after="3" w:line="260" w:lineRule="auto"/>
        <w:ind w:left="19" w:right="62"/>
        <w:jc w:val="both"/>
        <w:rPr>
          <w:rFonts w:ascii="Times New Roman" w:eastAsia="Times New Roman" w:hAnsi="Times New Roman" w:cs="Times New Roman"/>
          <w:color w:val="000000"/>
          <w:sz w:val="28"/>
          <w:szCs w:val="28"/>
          <w:lang w:eastAsia="ru-RU"/>
        </w:rPr>
      </w:pP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085223">
        <w:rPr>
          <w:rFonts w:ascii="Times New Roman" w:eastAsia="Times New Roman" w:hAnsi="Times New Roman" w:cs="Times New Roman"/>
          <w:color w:val="000000"/>
          <w:sz w:val="28"/>
          <w:szCs w:val="28"/>
          <w:lang w:val="ru-RU" w:eastAsia="ru-RU"/>
        </w:rPr>
        <w:t>1. Что из перечисленного относится к нематериальным активам компании?</w:t>
      </w:r>
      <w:r w:rsidRPr="00085223">
        <w:rPr>
          <w:rFonts w:ascii="Times New Roman" w:eastAsia="Times New Roman" w:hAnsi="Times New Roman" w:cs="Times New Roman"/>
          <w:color w:val="000000"/>
          <w:sz w:val="28"/>
          <w:szCs w:val="28"/>
          <w:lang w:val="ru-RU" w:eastAsia="ru-RU"/>
        </w:rPr>
        <w:br/>
      </w:r>
      <w:r w:rsidRPr="00E23E55">
        <w:rPr>
          <w:rFonts w:ascii="Times New Roman" w:eastAsia="Times New Roman" w:hAnsi="Times New Roman" w:cs="Times New Roman"/>
          <w:color w:val="000000"/>
          <w:sz w:val="28"/>
          <w:szCs w:val="28"/>
          <w:lang w:eastAsia="ru-RU"/>
        </w:rPr>
        <w:t>a</w:t>
      </w:r>
      <w:r w:rsidRPr="00085223">
        <w:rPr>
          <w:rFonts w:ascii="Times New Roman" w:eastAsia="Times New Roman" w:hAnsi="Times New Roman" w:cs="Times New Roman"/>
          <w:color w:val="000000"/>
          <w:sz w:val="28"/>
          <w:szCs w:val="28"/>
          <w:lang w:val="ru-RU" w:eastAsia="ru-RU"/>
        </w:rPr>
        <w:t>) Производственное оборудование</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23E55">
        <w:rPr>
          <w:rFonts w:ascii="Times New Roman" w:eastAsia="Times New Roman" w:hAnsi="Times New Roman" w:cs="Times New Roman"/>
          <w:color w:val="000000"/>
          <w:sz w:val="28"/>
          <w:szCs w:val="28"/>
          <w:lang w:eastAsia="ru-RU"/>
        </w:rPr>
        <w:lastRenderedPageBreak/>
        <w:t>b</w:t>
      </w:r>
      <w:r w:rsidRPr="00085223">
        <w:rPr>
          <w:rFonts w:ascii="Times New Roman" w:eastAsia="Times New Roman" w:hAnsi="Times New Roman" w:cs="Times New Roman"/>
          <w:color w:val="000000"/>
          <w:sz w:val="28"/>
          <w:szCs w:val="28"/>
          <w:lang w:val="ru-RU" w:eastAsia="ru-RU"/>
        </w:rPr>
        <w:t>) Патенты и лицензии</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23E55">
        <w:rPr>
          <w:rFonts w:ascii="Times New Roman" w:eastAsia="Times New Roman" w:hAnsi="Times New Roman" w:cs="Times New Roman"/>
          <w:color w:val="000000"/>
          <w:sz w:val="28"/>
          <w:szCs w:val="28"/>
          <w:lang w:eastAsia="ru-RU"/>
        </w:rPr>
        <w:t>c</w:t>
      </w:r>
      <w:r w:rsidRPr="00085223">
        <w:rPr>
          <w:rFonts w:ascii="Times New Roman" w:eastAsia="Times New Roman" w:hAnsi="Times New Roman" w:cs="Times New Roman"/>
          <w:color w:val="000000"/>
          <w:sz w:val="28"/>
          <w:szCs w:val="28"/>
          <w:lang w:val="ru-RU" w:eastAsia="ru-RU"/>
        </w:rPr>
        <w:t>) Финансовые резервы</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23E55">
        <w:rPr>
          <w:rFonts w:ascii="Times New Roman" w:eastAsia="Times New Roman" w:hAnsi="Times New Roman" w:cs="Times New Roman"/>
          <w:color w:val="000000"/>
          <w:sz w:val="28"/>
          <w:szCs w:val="28"/>
          <w:lang w:eastAsia="ru-RU"/>
        </w:rPr>
        <w:t>d</w:t>
      </w:r>
      <w:r w:rsidRPr="00085223">
        <w:rPr>
          <w:rFonts w:ascii="Times New Roman" w:eastAsia="Times New Roman" w:hAnsi="Times New Roman" w:cs="Times New Roman"/>
          <w:color w:val="000000"/>
          <w:sz w:val="28"/>
          <w:szCs w:val="28"/>
          <w:lang w:val="ru-RU" w:eastAsia="ru-RU"/>
        </w:rPr>
        <w:t>) Товарные запасы</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085223">
        <w:rPr>
          <w:rFonts w:ascii="Times New Roman" w:eastAsia="Times New Roman" w:hAnsi="Times New Roman" w:cs="Times New Roman"/>
          <w:color w:val="000000"/>
          <w:sz w:val="28"/>
          <w:szCs w:val="28"/>
          <w:lang w:val="ru-RU" w:eastAsia="ru-RU"/>
        </w:rPr>
        <w:t>2. Какую основную роль играет интеллектуальный капитал в современной компании?</w:t>
      </w:r>
      <w:r w:rsidRPr="00085223">
        <w:rPr>
          <w:rFonts w:ascii="Times New Roman" w:eastAsia="Times New Roman" w:hAnsi="Times New Roman" w:cs="Times New Roman"/>
          <w:color w:val="000000"/>
          <w:sz w:val="28"/>
          <w:szCs w:val="28"/>
          <w:lang w:val="ru-RU" w:eastAsia="ru-RU"/>
        </w:rPr>
        <w:br/>
      </w:r>
      <w:r w:rsidRPr="00EB71F1">
        <w:rPr>
          <w:rFonts w:ascii="Times New Roman" w:eastAsia="Times New Roman" w:hAnsi="Times New Roman" w:cs="Times New Roman"/>
          <w:color w:val="000000"/>
          <w:sz w:val="28"/>
          <w:szCs w:val="28"/>
          <w:lang w:eastAsia="ru-RU"/>
        </w:rPr>
        <w:t>a</w:t>
      </w:r>
      <w:r w:rsidRPr="00085223">
        <w:rPr>
          <w:rFonts w:ascii="Times New Roman" w:eastAsia="Times New Roman" w:hAnsi="Times New Roman" w:cs="Times New Roman"/>
          <w:color w:val="000000"/>
          <w:sz w:val="28"/>
          <w:szCs w:val="28"/>
          <w:lang w:val="ru-RU" w:eastAsia="ru-RU"/>
        </w:rPr>
        <w:t>) Снижение производственных издержек</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b</w:t>
      </w:r>
      <w:r w:rsidRPr="00085223">
        <w:rPr>
          <w:rFonts w:ascii="Times New Roman" w:eastAsia="Times New Roman" w:hAnsi="Times New Roman" w:cs="Times New Roman"/>
          <w:color w:val="000000"/>
          <w:sz w:val="28"/>
          <w:szCs w:val="28"/>
          <w:lang w:val="ru-RU" w:eastAsia="ru-RU"/>
        </w:rPr>
        <w:t>) Увеличение материальных активов</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c</w:t>
      </w:r>
      <w:r w:rsidRPr="00085223">
        <w:rPr>
          <w:rFonts w:ascii="Times New Roman" w:eastAsia="Times New Roman" w:hAnsi="Times New Roman" w:cs="Times New Roman"/>
          <w:color w:val="000000"/>
          <w:sz w:val="28"/>
          <w:szCs w:val="28"/>
          <w:lang w:val="ru-RU" w:eastAsia="ru-RU"/>
        </w:rPr>
        <w:t>) Создание конкурентных преимуществ</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d</w:t>
      </w:r>
      <w:r w:rsidRPr="00085223">
        <w:rPr>
          <w:rFonts w:ascii="Times New Roman" w:eastAsia="Times New Roman" w:hAnsi="Times New Roman" w:cs="Times New Roman"/>
          <w:color w:val="000000"/>
          <w:sz w:val="28"/>
          <w:szCs w:val="28"/>
          <w:lang w:val="ru-RU" w:eastAsia="ru-RU"/>
        </w:rPr>
        <w:t>) Увеличение физического капитала</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085223">
        <w:rPr>
          <w:rFonts w:ascii="Times New Roman" w:eastAsia="Times New Roman" w:hAnsi="Times New Roman" w:cs="Times New Roman"/>
          <w:color w:val="000000"/>
          <w:sz w:val="28"/>
          <w:szCs w:val="28"/>
          <w:lang w:val="ru-RU" w:eastAsia="ru-RU"/>
        </w:rPr>
        <w:t>3. Какой из подходов используется для оценки стоимости бренда как нематериального актива?</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a</w:t>
      </w:r>
      <w:r w:rsidRPr="00085223">
        <w:rPr>
          <w:rFonts w:ascii="Times New Roman" w:eastAsia="Times New Roman" w:hAnsi="Times New Roman" w:cs="Times New Roman"/>
          <w:color w:val="000000"/>
          <w:sz w:val="28"/>
          <w:szCs w:val="28"/>
          <w:lang w:val="ru-RU" w:eastAsia="ru-RU"/>
        </w:rPr>
        <w:t>) Метод оборачиваемости</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b</w:t>
      </w:r>
      <w:r w:rsidRPr="00085223">
        <w:rPr>
          <w:rFonts w:ascii="Times New Roman" w:eastAsia="Times New Roman" w:hAnsi="Times New Roman" w:cs="Times New Roman"/>
          <w:color w:val="000000"/>
          <w:sz w:val="28"/>
          <w:szCs w:val="28"/>
          <w:lang w:val="ru-RU" w:eastAsia="ru-RU"/>
        </w:rPr>
        <w:t>) Метод остаточной стоимости</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c</w:t>
      </w:r>
      <w:r w:rsidRPr="00085223">
        <w:rPr>
          <w:rFonts w:ascii="Times New Roman" w:eastAsia="Times New Roman" w:hAnsi="Times New Roman" w:cs="Times New Roman"/>
          <w:color w:val="000000"/>
          <w:sz w:val="28"/>
          <w:szCs w:val="28"/>
          <w:lang w:val="ru-RU" w:eastAsia="ru-RU"/>
        </w:rPr>
        <w:t>) Метод дисконтированных денежных потоков</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d</w:t>
      </w:r>
      <w:r w:rsidRPr="00085223">
        <w:rPr>
          <w:rFonts w:ascii="Times New Roman" w:eastAsia="Times New Roman" w:hAnsi="Times New Roman" w:cs="Times New Roman"/>
          <w:color w:val="000000"/>
          <w:sz w:val="28"/>
          <w:szCs w:val="28"/>
          <w:lang w:val="ru-RU" w:eastAsia="ru-RU"/>
        </w:rPr>
        <w:t>) Метод амортизации</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085223">
        <w:rPr>
          <w:rFonts w:ascii="Times New Roman" w:eastAsia="Times New Roman" w:hAnsi="Times New Roman" w:cs="Times New Roman"/>
          <w:color w:val="000000"/>
          <w:sz w:val="28"/>
          <w:szCs w:val="28"/>
          <w:lang w:val="ru-RU" w:eastAsia="ru-RU"/>
        </w:rPr>
        <w:t>4. Какой из перечисленных элементов не относится к интеллектуальному капиталу?</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a</w:t>
      </w:r>
      <w:r w:rsidRPr="00085223">
        <w:rPr>
          <w:rFonts w:ascii="Times New Roman" w:eastAsia="Times New Roman" w:hAnsi="Times New Roman" w:cs="Times New Roman"/>
          <w:color w:val="000000"/>
          <w:sz w:val="28"/>
          <w:szCs w:val="28"/>
          <w:lang w:val="ru-RU" w:eastAsia="ru-RU"/>
        </w:rPr>
        <w:t>) Человеческий капитал</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b</w:t>
      </w:r>
      <w:r w:rsidRPr="00085223">
        <w:rPr>
          <w:rFonts w:ascii="Times New Roman" w:eastAsia="Times New Roman" w:hAnsi="Times New Roman" w:cs="Times New Roman"/>
          <w:color w:val="000000"/>
          <w:sz w:val="28"/>
          <w:szCs w:val="28"/>
          <w:lang w:val="ru-RU" w:eastAsia="ru-RU"/>
        </w:rPr>
        <w:t>) Организационный капитал</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c</w:t>
      </w:r>
      <w:r w:rsidRPr="00085223">
        <w:rPr>
          <w:rFonts w:ascii="Times New Roman" w:eastAsia="Times New Roman" w:hAnsi="Times New Roman" w:cs="Times New Roman"/>
          <w:color w:val="000000"/>
          <w:sz w:val="28"/>
          <w:szCs w:val="28"/>
          <w:lang w:val="ru-RU" w:eastAsia="ru-RU"/>
        </w:rPr>
        <w:t>) Товарные запасы</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d</w:t>
      </w:r>
      <w:r w:rsidRPr="00085223">
        <w:rPr>
          <w:rFonts w:ascii="Times New Roman" w:eastAsia="Times New Roman" w:hAnsi="Times New Roman" w:cs="Times New Roman"/>
          <w:color w:val="000000"/>
          <w:sz w:val="28"/>
          <w:szCs w:val="28"/>
          <w:lang w:val="ru-RU" w:eastAsia="ru-RU"/>
        </w:rPr>
        <w:t>) Клиентский капитал</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085223">
        <w:rPr>
          <w:rFonts w:ascii="Times New Roman" w:eastAsia="Times New Roman" w:hAnsi="Times New Roman" w:cs="Times New Roman"/>
          <w:color w:val="000000"/>
          <w:sz w:val="28"/>
          <w:szCs w:val="28"/>
          <w:lang w:val="ru-RU" w:eastAsia="ru-RU"/>
        </w:rPr>
        <w:t>5. Какие ключевые компетенции компании можно считать источником роста интеллектуального капитала?</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a</w:t>
      </w:r>
      <w:r w:rsidRPr="00085223">
        <w:rPr>
          <w:rFonts w:ascii="Times New Roman" w:eastAsia="Times New Roman" w:hAnsi="Times New Roman" w:cs="Times New Roman"/>
          <w:color w:val="000000"/>
          <w:sz w:val="28"/>
          <w:szCs w:val="28"/>
          <w:lang w:val="ru-RU" w:eastAsia="ru-RU"/>
        </w:rPr>
        <w:t>) Технологические инновации и уникальные разработки</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b</w:t>
      </w:r>
      <w:r w:rsidRPr="00085223">
        <w:rPr>
          <w:rFonts w:ascii="Times New Roman" w:eastAsia="Times New Roman" w:hAnsi="Times New Roman" w:cs="Times New Roman"/>
          <w:color w:val="000000"/>
          <w:sz w:val="28"/>
          <w:szCs w:val="28"/>
          <w:lang w:val="ru-RU" w:eastAsia="ru-RU"/>
        </w:rPr>
        <w:t>) Расширение офисных помещений</w:t>
      </w:r>
    </w:p>
    <w:p w:rsidR="00CD00F3" w:rsidRPr="00085223" w:rsidRDefault="00CD00F3" w:rsidP="00CD00F3">
      <w:pPr>
        <w:spacing w:after="3" w:line="260" w:lineRule="auto"/>
        <w:ind w:left="19" w:right="62"/>
        <w:jc w:val="both"/>
        <w:rPr>
          <w:rFonts w:ascii="Times New Roman" w:eastAsia="Times New Roman" w:hAnsi="Times New Roman" w:cs="Times New Roman"/>
          <w:color w:val="000000"/>
          <w:sz w:val="28"/>
          <w:szCs w:val="28"/>
          <w:lang w:val="ru-RU" w:eastAsia="ru-RU"/>
        </w:rPr>
      </w:pPr>
      <w:r w:rsidRPr="00EB71F1">
        <w:rPr>
          <w:rFonts w:ascii="Times New Roman" w:eastAsia="Times New Roman" w:hAnsi="Times New Roman" w:cs="Times New Roman"/>
          <w:color w:val="000000"/>
          <w:sz w:val="28"/>
          <w:szCs w:val="28"/>
          <w:lang w:eastAsia="ru-RU"/>
        </w:rPr>
        <w:t>c</w:t>
      </w:r>
      <w:r w:rsidRPr="00085223">
        <w:rPr>
          <w:rFonts w:ascii="Times New Roman" w:eastAsia="Times New Roman" w:hAnsi="Times New Roman" w:cs="Times New Roman"/>
          <w:color w:val="000000"/>
          <w:sz w:val="28"/>
          <w:szCs w:val="28"/>
          <w:lang w:val="ru-RU" w:eastAsia="ru-RU"/>
        </w:rPr>
        <w:t>) Увеличение объема производства сырья</w:t>
      </w:r>
    </w:p>
    <w:p w:rsidR="00CD00F3" w:rsidRDefault="00CD00F3" w:rsidP="00CD00F3">
      <w:pPr>
        <w:spacing w:after="3" w:line="260" w:lineRule="auto"/>
        <w:ind w:left="19" w:right="62"/>
        <w:jc w:val="both"/>
        <w:rPr>
          <w:rFonts w:ascii="Times New Roman" w:eastAsia="Times New Roman" w:hAnsi="Times New Roman" w:cs="Times New Roman"/>
          <w:color w:val="000000"/>
          <w:sz w:val="28"/>
          <w:szCs w:val="28"/>
          <w:lang w:eastAsia="ru-RU"/>
        </w:rPr>
      </w:pPr>
      <w:r w:rsidRPr="00EB71F1">
        <w:rPr>
          <w:rFonts w:ascii="Times New Roman" w:eastAsia="Times New Roman" w:hAnsi="Times New Roman" w:cs="Times New Roman"/>
          <w:color w:val="000000"/>
          <w:sz w:val="28"/>
          <w:szCs w:val="28"/>
          <w:lang w:eastAsia="ru-RU"/>
        </w:rPr>
        <w:t xml:space="preserve">d) </w:t>
      </w:r>
      <w:proofErr w:type="spellStart"/>
      <w:r w:rsidRPr="00EB71F1">
        <w:rPr>
          <w:rFonts w:ascii="Times New Roman" w:eastAsia="Times New Roman" w:hAnsi="Times New Roman" w:cs="Times New Roman"/>
          <w:color w:val="000000"/>
          <w:sz w:val="28"/>
          <w:szCs w:val="28"/>
          <w:lang w:eastAsia="ru-RU"/>
        </w:rPr>
        <w:t>Приобретение</w:t>
      </w:r>
      <w:proofErr w:type="spellEnd"/>
      <w:r w:rsidRPr="00EB71F1">
        <w:rPr>
          <w:rFonts w:ascii="Times New Roman" w:eastAsia="Times New Roman" w:hAnsi="Times New Roman" w:cs="Times New Roman"/>
          <w:color w:val="000000"/>
          <w:sz w:val="28"/>
          <w:szCs w:val="28"/>
          <w:lang w:eastAsia="ru-RU"/>
        </w:rPr>
        <w:t xml:space="preserve"> </w:t>
      </w:r>
      <w:proofErr w:type="spellStart"/>
      <w:r w:rsidRPr="00EB71F1">
        <w:rPr>
          <w:rFonts w:ascii="Times New Roman" w:eastAsia="Times New Roman" w:hAnsi="Times New Roman" w:cs="Times New Roman"/>
          <w:color w:val="000000"/>
          <w:sz w:val="28"/>
          <w:szCs w:val="28"/>
          <w:lang w:eastAsia="ru-RU"/>
        </w:rPr>
        <w:t>новых</w:t>
      </w:r>
      <w:proofErr w:type="spellEnd"/>
      <w:r w:rsidRPr="00EB71F1">
        <w:rPr>
          <w:rFonts w:ascii="Times New Roman" w:eastAsia="Times New Roman" w:hAnsi="Times New Roman" w:cs="Times New Roman"/>
          <w:color w:val="000000"/>
          <w:sz w:val="28"/>
          <w:szCs w:val="28"/>
          <w:lang w:eastAsia="ru-RU"/>
        </w:rPr>
        <w:t xml:space="preserve"> </w:t>
      </w:r>
      <w:proofErr w:type="spellStart"/>
      <w:r w:rsidRPr="00EB71F1">
        <w:rPr>
          <w:rFonts w:ascii="Times New Roman" w:eastAsia="Times New Roman" w:hAnsi="Times New Roman" w:cs="Times New Roman"/>
          <w:color w:val="000000"/>
          <w:sz w:val="28"/>
          <w:szCs w:val="28"/>
          <w:lang w:eastAsia="ru-RU"/>
        </w:rPr>
        <w:t>физических</w:t>
      </w:r>
      <w:proofErr w:type="spellEnd"/>
      <w:r w:rsidRPr="00EB71F1">
        <w:rPr>
          <w:rFonts w:ascii="Times New Roman" w:eastAsia="Times New Roman" w:hAnsi="Times New Roman" w:cs="Times New Roman"/>
          <w:color w:val="000000"/>
          <w:sz w:val="28"/>
          <w:szCs w:val="28"/>
          <w:lang w:eastAsia="ru-RU"/>
        </w:rPr>
        <w:t xml:space="preserve"> </w:t>
      </w:r>
      <w:proofErr w:type="spellStart"/>
      <w:r w:rsidRPr="00EB71F1">
        <w:rPr>
          <w:rFonts w:ascii="Times New Roman" w:eastAsia="Times New Roman" w:hAnsi="Times New Roman" w:cs="Times New Roman"/>
          <w:color w:val="000000"/>
          <w:sz w:val="28"/>
          <w:szCs w:val="28"/>
          <w:lang w:eastAsia="ru-RU"/>
        </w:rPr>
        <w:t>активов</w:t>
      </w:r>
      <w:proofErr w:type="spellEnd"/>
    </w:p>
    <w:p w:rsidR="00CD00F3" w:rsidRPr="002F0EF7" w:rsidRDefault="00CD00F3" w:rsidP="00CD00F3">
      <w:pPr>
        <w:spacing w:after="3" w:line="260" w:lineRule="auto"/>
        <w:ind w:left="19" w:right="62"/>
        <w:jc w:val="both"/>
        <w:rPr>
          <w:rFonts w:ascii="Times New Roman" w:eastAsia="Times New Roman" w:hAnsi="Times New Roman" w:cs="Times New Roman"/>
          <w:color w:val="000000"/>
          <w:sz w:val="28"/>
          <w:szCs w:val="28"/>
          <w:lang w:eastAsia="ru-RU"/>
        </w:rPr>
      </w:pPr>
    </w:p>
    <w:p w:rsidR="00CD00F3" w:rsidRPr="00061B32" w:rsidRDefault="00CD00F3" w:rsidP="00CD00F3">
      <w:pPr>
        <w:numPr>
          <w:ilvl w:val="0"/>
          <w:numId w:val="15"/>
        </w:numPr>
        <w:spacing w:after="3" w:line="260" w:lineRule="auto"/>
        <w:ind w:left="19" w:right="62" w:firstLine="9"/>
        <w:jc w:val="both"/>
        <w:rPr>
          <w:rFonts w:ascii="Times New Roman" w:eastAsia="Times New Roman" w:hAnsi="Times New Roman" w:cs="Times New Roman"/>
          <w:b/>
          <w:bCs/>
          <w:color w:val="000000"/>
          <w:sz w:val="28"/>
          <w:szCs w:val="28"/>
          <w:lang w:eastAsia="ru-RU"/>
        </w:rPr>
      </w:pPr>
      <w:r w:rsidRPr="00085223">
        <w:rPr>
          <w:rFonts w:ascii="Times New Roman" w:eastAsia="Yu Mincho" w:hAnsi="Times New Roman" w:cs="Times New Roman"/>
          <w:sz w:val="28"/>
          <w:szCs w:val="28"/>
          <w:lang w:val="ru-RU"/>
        </w:rPr>
        <w:t>Выберите реальную компанию. Исследуйте ключевые показатели её эффективности (</w:t>
      </w:r>
      <w:r w:rsidRPr="002F0EF7">
        <w:rPr>
          <w:rFonts w:ascii="Times New Roman" w:eastAsia="Yu Mincho" w:hAnsi="Times New Roman" w:cs="Times New Roman"/>
          <w:sz w:val="28"/>
          <w:szCs w:val="28"/>
        </w:rPr>
        <w:t>KPI</w:t>
      </w:r>
      <w:r w:rsidRPr="00085223">
        <w:rPr>
          <w:rFonts w:ascii="Times New Roman" w:eastAsia="Yu Mincho" w:hAnsi="Times New Roman" w:cs="Times New Roman"/>
          <w:sz w:val="28"/>
          <w:szCs w:val="28"/>
          <w:lang w:val="ru-RU"/>
        </w:rPr>
        <w:t xml:space="preserve">) на основе публичных данных или доступной информации. Оцените, насколько выбранные </w:t>
      </w:r>
      <w:r w:rsidRPr="002F0EF7">
        <w:rPr>
          <w:rFonts w:ascii="Times New Roman" w:eastAsia="Yu Mincho" w:hAnsi="Times New Roman" w:cs="Times New Roman"/>
          <w:sz w:val="28"/>
          <w:szCs w:val="28"/>
        </w:rPr>
        <w:t>KPI</w:t>
      </w:r>
      <w:r w:rsidRPr="00085223">
        <w:rPr>
          <w:rFonts w:ascii="Times New Roman" w:eastAsia="Yu Mincho" w:hAnsi="Times New Roman" w:cs="Times New Roman"/>
          <w:sz w:val="28"/>
          <w:szCs w:val="28"/>
          <w:lang w:val="ru-RU"/>
        </w:rPr>
        <w:t xml:space="preserve"> отвечают целям компании, и предложите свои варианты улучшения показателей. Какие </w:t>
      </w:r>
      <w:r w:rsidRPr="002F0EF7">
        <w:rPr>
          <w:rFonts w:ascii="Times New Roman" w:eastAsia="Yu Mincho" w:hAnsi="Times New Roman" w:cs="Times New Roman"/>
          <w:sz w:val="28"/>
          <w:szCs w:val="28"/>
        </w:rPr>
        <w:t>KPI</w:t>
      </w:r>
      <w:r w:rsidRPr="00085223">
        <w:rPr>
          <w:rFonts w:ascii="Times New Roman" w:eastAsia="Yu Mincho" w:hAnsi="Times New Roman" w:cs="Times New Roman"/>
          <w:sz w:val="28"/>
          <w:szCs w:val="28"/>
          <w:lang w:val="ru-RU"/>
        </w:rPr>
        <w:t xml:space="preserve"> использует компания для оценки эффективности бизнеса? Насколько они коррелируют с её стратегией? </w:t>
      </w:r>
      <w:proofErr w:type="spellStart"/>
      <w:r w:rsidRPr="002F0EF7">
        <w:rPr>
          <w:rFonts w:ascii="Times New Roman" w:eastAsia="Yu Mincho" w:hAnsi="Times New Roman" w:cs="Times New Roman"/>
          <w:sz w:val="28"/>
          <w:szCs w:val="28"/>
        </w:rPr>
        <w:t>Какие</w:t>
      </w:r>
      <w:proofErr w:type="spellEnd"/>
      <w:r w:rsidRPr="002F0EF7">
        <w:rPr>
          <w:rFonts w:ascii="Times New Roman" w:eastAsia="Yu Mincho" w:hAnsi="Times New Roman" w:cs="Times New Roman"/>
          <w:sz w:val="28"/>
          <w:szCs w:val="28"/>
        </w:rPr>
        <w:t xml:space="preserve"> </w:t>
      </w:r>
      <w:proofErr w:type="spellStart"/>
      <w:r w:rsidRPr="002F0EF7">
        <w:rPr>
          <w:rFonts w:ascii="Times New Roman" w:eastAsia="Yu Mincho" w:hAnsi="Times New Roman" w:cs="Times New Roman"/>
          <w:sz w:val="28"/>
          <w:szCs w:val="28"/>
        </w:rPr>
        <w:t>альтернативные</w:t>
      </w:r>
      <w:proofErr w:type="spellEnd"/>
      <w:r w:rsidRPr="002F0EF7">
        <w:rPr>
          <w:rFonts w:ascii="Times New Roman" w:eastAsia="Yu Mincho" w:hAnsi="Times New Roman" w:cs="Times New Roman"/>
          <w:sz w:val="28"/>
          <w:szCs w:val="28"/>
        </w:rPr>
        <w:t xml:space="preserve"> </w:t>
      </w:r>
      <w:proofErr w:type="spellStart"/>
      <w:r w:rsidRPr="002F0EF7">
        <w:rPr>
          <w:rFonts w:ascii="Times New Roman" w:eastAsia="Yu Mincho" w:hAnsi="Times New Roman" w:cs="Times New Roman"/>
          <w:sz w:val="28"/>
          <w:szCs w:val="28"/>
        </w:rPr>
        <w:t>показатели</w:t>
      </w:r>
      <w:proofErr w:type="spellEnd"/>
      <w:r w:rsidRPr="002F0EF7">
        <w:rPr>
          <w:rFonts w:ascii="Times New Roman" w:eastAsia="Yu Mincho" w:hAnsi="Times New Roman" w:cs="Times New Roman"/>
          <w:sz w:val="28"/>
          <w:szCs w:val="28"/>
        </w:rPr>
        <w:t xml:space="preserve"> </w:t>
      </w:r>
      <w:proofErr w:type="spellStart"/>
      <w:r w:rsidRPr="002F0EF7">
        <w:rPr>
          <w:rFonts w:ascii="Times New Roman" w:eastAsia="Yu Mincho" w:hAnsi="Times New Roman" w:cs="Times New Roman"/>
          <w:sz w:val="28"/>
          <w:szCs w:val="28"/>
        </w:rPr>
        <w:t>могут</w:t>
      </w:r>
      <w:proofErr w:type="spellEnd"/>
      <w:r w:rsidRPr="002F0EF7">
        <w:rPr>
          <w:rFonts w:ascii="Times New Roman" w:eastAsia="Yu Mincho" w:hAnsi="Times New Roman" w:cs="Times New Roman"/>
          <w:sz w:val="28"/>
          <w:szCs w:val="28"/>
        </w:rPr>
        <w:t xml:space="preserve"> </w:t>
      </w:r>
      <w:proofErr w:type="spellStart"/>
      <w:r w:rsidRPr="002F0EF7">
        <w:rPr>
          <w:rFonts w:ascii="Times New Roman" w:eastAsia="Yu Mincho" w:hAnsi="Times New Roman" w:cs="Times New Roman"/>
          <w:sz w:val="28"/>
          <w:szCs w:val="28"/>
        </w:rPr>
        <w:t>улучшить</w:t>
      </w:r>
      <w:proofErr w:type="spellEnd"/>
      <w:r w:rsidRPr="002F0EF7">
        <w:rPr>
          <w:rFonts w:ascii="Times New Roman" w:eastAsia="Yu Mincho" w:hAnsi="Times New Roman" w:cs="Times New Roman"/>
          <w:sz w:val="28"/>
          <w:szCs w:val="28"/>
        </w:rPr>
        <w:t xml:space="preserve"> </w:t>
      </w:r>
      <w:proofErr w:type="spellStart"/>
      <w:r w:rsidRPr="002F0EF7">
        <w:rPr>
          <w:rFonts w:ascii="Times New Roman" w:eastAsia="Yu Mincho" w:hAnsi="Times New Roman" w:cs="Times New Roman"/>
          <w:sz w:val="28"/>
          <w:szCs w:val="28"/>
        </w:rPr>
        <w:t>понимание</w:t>
      </w:r>
      <w:proofErr w:type="spellEnd"/>
      <w:r w:rsidRPr="002F0EF7">
        <w:rPr>
          <w:rFonts w:ascii="Times New Roman" w:eastAsia="Yu Mincho" w:hAnsi="Times New Roman" w:cs="Times New Roman"/>
          <w:sz w:val="28"/>
          <w:szCs w:val="28"/>
        </w:rPr>
        <w:t xml:space="preserve"> </w:t>
      </w:r>
      <w:proofErr w:type="spellStart"/>
      <w:r w:rsidRPr="002F0EF7">
        <w:rPr>
          <w:rFonts w:ascii="Times New Roman" w:eastAsia="Yu Mincho" w:hAnsi="Times New Roman" w:cs="Times New Roman"/>
          <w:sz w:val="28"/>
          <w:szCs w:val="28"/>
        </w:rPr>
        <w:t>результативности</w:t>
      </w:r>
      <w:proofErr w:type="spellEnd"/>
      <w:r w:rsidRPr="002F0EF7">
        <w:rPr>
          <w:rFonts w:ascii="Times New Roman" w:eastAsia="Yu Mincho" w:hAnsi="Times New Roman" w:cs="Times New Roman"/>
          <w:sz w:val="28"/>
          <w:szCs w:val="28"/>
        </w:rPr>
        <w:t>?</w:t>
      </w:r>
      <w:r w:rsidRPr="002F0EF7">
        <w:rPr>
          <w:rFonts w:ascii="Times New Roman" w:eastAsia="Times New Roman" w:hAnsi="Times New Roman" w:cs="Times New Roman"/>
          <w:color w:val="000000"/>
          <w:sz w:val="28"/>
          <w:szCs w:val="28"/>
          <w:lang w:eastAsia="ru-RU"/>
        </w:rPr>
        <w:t xml:space="preserve"> </w:t>
      </w:r>
      <w:r w:rsidRPr="00061B32">
        <w:rPr>
          <w:rFonts w:ascii="Times New Roman" w:eastAsia="Times New Roman" w:hAnsi="Times New Roman" w:cs="Times New Roman"/>
          <w:b/>
          <w:bCs/>
          <w:color w:val="000000"/>
          <w:sz w:val="28"/>
          <w:szCs w:val="28"/>
          <w:lang w:eastAsia="ru-RU"/>
        </w:rPr>
        <w:t xml:space="preserve">(30 </w:t>
      </w:r>
      <w:proofErr w:type="spellStart"/>
      <w:r w:rsidRPr="00061B32">
        <w:rPr>
          <w:rFonts w:ascii="Times New Roman" w:eastAsia="Times New Roman" w:hAnsi="Times New Roman" w:cs="Times New Roman"/>
          <w:b/>
          <w:bCs/>
          <w:color w:val="000000"/>
          <w:sz w:val="28"/>
          <w:szCs w:val="28"/>
          <w:lang w:eastAsia="ru-RU"/>
        </w:rPr>
        <w:t>баллов</w:t>
      </w:r>
      <w:proofErr w:type="spellEnd"/>
      <w:r w:rsidRPr="00061B32">
        <w:rPr>
          <w:rFonts w:ascii="Times New Roman" w:eastAsia="Times New Roman" w:hAnsi="Times New Roman" w:cs="Times New Roman"/>
          <w:b/>
          <w:bCs/>
          <w:color w:val="000000"/>
          <w:sz w:val="28"/>
          <w:szCs w:val="28"/>
          <w:lang w:eastAsia="ru-RU"/>
        </w:rPr>
        <w:t>)</w:t>
      </w:r>
    </w:p>
    <w:p w:rsidR="0085730A" w:rsidRDefault="0085730A" w:rsidP="00EE35BC">
      <w:pPr>
        <w:spacing w:after="0" w:line="240" w:lineRule="auto"/>
        <w:jc w:val="center"/>
        <w:rPr>
          <w:rFonts w:ascii="Times New Roman" w:eastAsia="Times New Roman" w:hAnsi="Times New Roman" w:cs="Times New Roman"/>
          <w:b/>
          <w:sz w:val="28"/>
          <w:szCs w:val="28"/>
          <w:lang w:val="ru-RU"/>
        </w:rPr>
      </w:pPr>
    </w:p>
    <w:p w:rsidR="008C5DCB" w:rsidRDefault="008C5DCB" w:rsidP="0048342D">
      <w:pPr>
        <w:spacing w:after="0" w:line="360" w:lineRule="auto"/>
        <w:jc w:val="both"/>
        <w:rPr>
          <w:rFonts w:ascii="Times New Roman" w:eastAsia="Times New Roman" w:hAnsi="Times New Roman" w:cs="Times New Roman"/>
          <w:b/>
          <w:bCs/>
          <w:sz w:val="28"/>
          <w:szCs w:val="28"/>
          <w:lang w:val="ru-RU"/>
        </w:rPr>
      </w:pPr>
      <w:r w:rsidRPr="0085730A">
        <w:rPr>
          <w:rFonts w:ascii="Times New Roman" w:eastAsia="Times New Roman" w:hAnsi="Times New Roman" w:cs="Times New Roman"/>
          <w:b/>
          <w:bCs/>
          <w:sz w:val="28"/>
          <w:szCs w:val="28"/>
          <w:lang w:val="ru-RU"/>
        </w:rPr>
        <w:lastRenderedPageBreak/>
        <w:t>8. Перечень основной и дополнительной учебной литературы, необходимой для освоения дисциплины</w:t>
      </w:r>
    </w:p>
    <w:p w:rsidR="000665C4" w:rsidRPr="00457D48" w:rsidRDefault="000665C4" w:rsidP="000665C4">
      <w:pPr>
        <w:spacing w:after="0" w:line="360" w:lineRule="auto"/>
        <w:rPr>
          <w:rFonts w:ascii="Times New Roman" w:eastAsia="Times New Roman" w:hAnsi="Times New Roman" w:cs="Times New Roman"/>
          <w:b/>
          <w:sz w:val="28"/>
          <w:szCs w:val="28"/>
          <w:lang w:val="ru-RU"/>
        </w:rPr>
      </w:pPr>
      <w:bookmarkStart w:id="1" w:name="_Hlk525126134"/>
      <w:r w:rsidRPr="00457D48">
        <w:rPr>
          <w:rFonts w:ascii="Times New Roman" w:eastAsia="Times New Roman" w:hAnsi="Times New Roman" w:cs="Times New Roman"/>
          <w:b/>
          <w:sz w:val="28"/>
          <w:szCs w:val="28"/>
          <w:lang w:val="ru-RU"/>
        </w:rPr>
        <w:t>Основная литература:</w:t>
      </w:r>
    </w:p>
    <w:p w:rsidR="000665C4" w:rsidRDefault="000665C4" w:rsidP="00096E32">
      <w:pPr>
        <w:spacing w:after="0" w:line="360" w:lineRule="auto"/>
        <w:jc w:val="both"/>
        <w:rPr>
          <w:rFonts w:ascii="Times New Roman" w:hAnsi="Times New Roman" w:cs="Times New Roman"/>
          <w:color w:val="000000"/>
          <w:sz w:val="28"/>
          <w:szCs w:val="28"/>
          <w:lang w:val="ru-RU"/>
        </w:rPr>
      </w:pPr>
      <w:r w:rsidRPr="00457D48">
        <w:rPr>
          <w:rFonts w:ascii="Times New Roman" w:hAnsi="Times New Roman" w:cs="Times New Roman"/>
          <w:color w:val="000000"/>
          <w:sz w:val="28"/>
          <w:szCs w:val="28"/>
          <w:lang w:val="ru-RU"/>
        </w:rPr>
        <w:t xml:space="preserve">1. </w:t>
      </w:r>
      <w:proofErr w:type="spellStart"/>
      <w:r w:rsidRPr="00457D48">
        <w:rPr>
          <w:rFonts w:ascii="Times New Roman" w:hAnsi="Times New Roman" w:cs="Times New Roman"/>
          <w:color w:val="000000"/>
          <w:sz w:val="28"/>
          <w:szCs w:val="28"/>
          <w:lang w:val="ru-RU"/>
        </w:rPr>
        <w:t>Армстронг</w:t>
      </w:r>
      <w:proofErr w:type="spellEnd"/>
      <w:r w:rsidRPr="00457D48">
        <w:rPr>
          <w:rFonts w:ascii="Times New Roman" w:hAnsi="Times New Roman" w:cs="Times New Roman"/>
          <w:color w:val="000000"/>
          <w:sz w:val="28"/>
          <w:szCs w:val="28"/>
          <w:lang w:val="ru-RU"/>
        </w:rPr>
        <w:t xml:space="preserve"> М. Управление результативностью: Система оценки результатов в действии: пер. с англ. / Майкл </w:t>
      </w:r>
      <w:proofErr w:type="spellStart"/>
      <w:r w:rsidRPr="00457D48">
        <w:rPr>
          <w:rFonts w:ascii="Times New Roman" w:hAnsi="Times New Roman" w:cs="Times New Roman"/>
          <w:color w:val="000000"/>
          <w:sz w:val="28"/>
          <w:szCs w:val="28"/>
          <w:lang w:val="ru-RU"/>
        </w:rPr>
        <w:t>Армстронг</w:t>
      </w:r>
      <w:proofErr w:type="spellEnd"/>
      <w:r w:rsidRPr="00457D48">
        <w:rPr>
          <w:rFonts w:ascii="Times New Roman" w:hAnsi="Times New Roman" w:cs="Times New Roman"/>
          <w:color w:val="000000"/>
          <w:sz w:val="28"/>
          <w:szCs w:val="28"/>
          <w:lang w:val="ru-RU"/>
        </w:rPr>
        <w:t xml:space="preserve">, Анжела </w:t>
      </w:r>
      <w:proofErr w:type="spellStart"/>
      <w:r w:rsidRPr="00457D48">
        <w:rPr>
          <w:rFonts w:ascii="Times New Roman" w:hAnsi="Times New Roman" w:cs="Times New Roman"/>
          <w:color w:val="000000"/>
          <w:sz w:val="28"/>
          <w:szCs w:val="28"/>
          <w:lang w:val="ru-RU"/>
        </w:rPr>
        <w:t>Бэрон</w:t>
      </w:r>
      <w:proofErr w:type="spellEnd"/>
      <w:r w:rsidRPr="00457D48">
        <w:rPr>
          <w:rFonts w:ascii="Times New Roman" w:hAnsi="Times New Roman" w:cs="Times New Roman"/>
          <w:color w:val="000000"/>
          <w:sz w:val="28"/>
          <w:szCs w:val="28"/>
          <w:lang w:val="ru-RU"/>
        </w:rPr>
        <w:t xml:space="preserve">. — Москва: Альпина </w:t>
      </w:r>
      <w:proofErr w:type="spellStart"/>
      <w:r w:rsidRPr="00457D48">
        <w:rPr>
          <w:rFonts w:ascii="Times New Roman" w:hAnsi="Times New Roman" w:cs="Times New Roman"/>
          <w:color w:val="000000"/>
          <w:sz w:val="28"/>
          <w:szCs w:val="28"/>
          <w:lang w:val="ru-RU"/>
        </w:rPr>
        <w:t>Паблишер</w:t>
      </w:r>
      <w:proofErr w:type="spellEnd"/>
      <w:r w:rsidRPr="00457D48">
        <w:rPr>
          <w:rFonts w:ascii="Times New Roman" w:hAnsi="Times New Roman" w:cs="Times New Roman"/>
          <w:color w:val="000000"/>
          <w:sz w:val="28"/>
          <w:szCs w:val="28"/>
          <w:lang w:val="ru-RU"/>
        </w:rPr>
        <w:t xml:space="preserve">, 2014. - ЭБС </w:t>
      </w:r>
      <w:proofErr w:type="spellStart"/>
      <w:r w:rsidRPr="00457D48">
        <w:rPr>
          <w:rFonts w:ascii="Times New Roman" w:hAnsi="Times New Roman" w:cs="Times New Roman"/>
          <w:color w:val="000000"/>
          <w:sz w:val="28"/>
          <w:szCs w:val="28"/>
          <w:lang w:val="ru-RU"/>
        </w:rPr>
        <w:t>Alpina</w:t>
      </w:r>
      <w:proofErr w:type="spellEnd"/>
      <w:r w:rsidRPr="00457D48">
        <w:rPr>
          <w:rFonts w:ascii="Times New Roman" w:hAnsi="Times New Roman" w:cs="Times New Roman"/>
          <w:color w:val="000000"/>
          <w:sz w:val="28"/>
          <w:szCs w:val="28"/>
          <w:lang w:val="ru-RU"/>
        </w:rPr>
        <w:t xml:space="preserve"> </w:t>
      </w:r>
      <w:proofErr w:type="spellStart"/>
      <w:r w:rsidRPr="00457D48">
        <w:rPr>
          <w:rFonts w:ascii="Times New Roman" w:hAnsi="Times New Roman" w:cs="Times New Roman"/>
          <w:color w:val="000000"/>
          <w:sz w:val="28"/>
          <w:szCs w:val="28"/>
          <w:lang w:val="ru-RU"/>
        </w:rPr>
        <w:t>Digital</w:t>
      </w:r>
      <w:proofErr w:type="spellEnd"/>
      <w:r w:rsidRPr="00457D48">
        <w:rPr>
          <w:rFonts w:ascii="Times New Roman" w:hAnsi="Times New Roman" w:cs="Times New Roman"/>
          <w:color w:val="000000"/>
          <w:sz w:val="28"/>
          <w:szCs w:val="28"/>
          <w:lang w:val="ru-RU"/>
        </w:rPr>
        <w:t xml:space="preserve">. - URL: https://finunivers.alpinadigital.ru/book/442 (дата </w:t>
      </w:r>
      <w:r w:rsidR="00096E32">
        <w:rPr>
          <w:rFonts w:ascii="Times New Roman" w:hAnsi="Times New Roman" w:cs="Times New Roman"/>
          <w:color w:val="000000"/>
          <w:sz w:val="28"/>
          <w:szCs w:val="28"/>
          <w:lang w:val="ru-RU"/>
        </w:rPr>
        <w:t>обращения: 01.11.2024). — Текст</w:t>
      </w:r>
      <w:r w:rsidRPr="00457D48">
        <w:rPr>
          <w:rFonts w:ascii="Times New Roman" w:hAnsi="Times New Roman" w:cs="Times New Roman"/>
          <w:color w:val="000000"/>
          <w:sz w:val="28"/>
          <w:szCs w:val="28"/>
          <w:lang w:val="ru-RU"/>
        </w:rPr>
        <w:t>: электронный.</w:t>
      </w:r>
    </w:p>
    <w:p w:rsidR="000665C4" w:rsidRPr="00457D48" w:rsidRDefault="000665C4" w:rsidP="00DA7148">
      <w:pPr>
        <w:spacing w:after="0" w:line="360" w:lineRule="auto"/>
        <w:jc w:val="both"/>
        <w:rPr>
          <w:rFonts w:ascii="Times New Roman" w:hAnsi="Times New Roman" w:cs="Times New Roman"/>
          <w:lang w:val="ru-RU"/>
        </w:rPr>
      </w:pPr>
      <w:r w:rsidRPr="00457D48">
        <w:rPr>
          <w:rFonts w:ascii="Times New Roman" w:hAnsi="Times New Roman" w:cs="Times New Roman"/>
          <w:color w:val="000000"/>
          <w:sz w:val="28"/>
          <w:szCs w:val="28"/>
          <w:lang w:val="ru-RU"/>
        </w:rPr>
        <w:t xml:space="preserve">2. Одинцов, Б. Е. Информационные системы управления эффективностью бизнеса: учебник и практикум для </w:t>
      </w:r>
      <w:proofErr w:type="spellStart"/>
      <w:r w:rsidRPr="00457D48">
        <w:rPr>
          <w:rFonts w:ascii="Times New Roman" w:hAnsi="Times New Roman" w:cs="Times New Roman"/>
          <w:color w:val="000000"/>
          <w:sz w:val="28"/>
          <w:szCs w:val="28"/>
          <w:lang w:val="ru-RU"/>
        </w:rPr>
        <w:t>бакалавриата</w:t>
      </w:r>
      <w:proofErr w:type="spellEnd"/>
      <w:r w:rsidRPr="00457D48">
        <w:rPr>
          <w:rFonts w:ascii="Times New Roman" w:hAnsi="Times New Roman" w:cs="Times New Roman"/>
          <w:color w:val="000000"/>
          <w:sz w:val="28"/>
          <w:szCs w:val="28"/>
          <w:lang w:val="ru-RU"/>
        </w:rPr>
        <w:t xml:space="preserve"> и магистратуры / Б.Е. Одинцов. - Москва: </w:t>
      </w:r>
      <w:proofErr w:type="spellStart"/>
      <w:r w:rsidRPr="00457D48">
        <w:rPr>
          <w:rFonts w:ascii="Times New Roman" w:hAnsi="Times New Roman" w:cs="Times New Roman"/>
          <w:color w:val="000000"/>
          <w:sz w:val="28"/>
          <w:szCs w:val="28"/>
          <w:lang w:val="ru-RU"/>
        </w:rPr>
        <w:t>Юрай</w:t>
      </w:r>
      <w:r w:rsidR="00096E32">
        <w:rPr>
          <w:rFonts w:ascii="Times New Roman" w:hAnsi="Times New Roman" w:cs="Times New Roman"/>
          <w:color w:val="000000"/>
          <w:sz w:val="28"/>
          <w:szCs w:val="28"/>
          <w:lang w:val="ru-RU"/>
        </w:rPr>
        <w:t>т</w:t>
      </w:r>
      <w:proofErr w:type="spellEnd"/>
      <w:r w:rsidR="00096E32">
        <w:rPr>
          <w:rFonts w:ascii="Times New Roman" w:hAnsi="Times New Roman" w:cs="Times New Roman"/>
          <w:color w:val="000000"/>
          <w:sz w:val="28"/>
          <w:szCs w:val="28"/>
          <w:lang w:val="ru-RU"/>
        </w:rPr>
        <w:t>, 2015, 2018. - 206 с. – Текст</w:t>
      </w:r>
      <w:r w:rsidRPr="00457D48">
        <w:rPr>
          <w:rFonts w:ascii="Times New Roman" w:hAnsi="Times New Roman" w:cs="Times New Roman"/>
          <w:color w:val="000000"/>
          <w:sz w:val="28"/>
          <w:szCs w:val="28"/>
          <w:lang w:val="ru-RU"/>
        </w:rPr>
        <w:t xml:space="preserve">: непосредственный. - То же. – 2023. – Образовательная платформа </w:t>
      </w:r>
      <w:proofErr w:type="spellStart"/>
      <w:r w:rsidRPr="00457D48">
        <w:rPr>
          <w:rFonts w:ascii="Times New Roman" w:hAnsi="Times New Roman" w:cs="Times New Roman"/>
          <w:color w:val="000000"/>
          <w:sz w:val="28"/>
          <w:szCs w:val="28"/>
          <w:lang w:val="ru-RU"/>
        </w:rPr>
        <w:t>Юрайт</w:t>
      </w:r>
      <w:proofErr w:type="spellEnd"/>
      <w:r w:rsidRPr="00457D48">
        <w:rPr>
          <w:rFonts w:ascii="Times New Roman" w:hAnsi="Times New Roman" w:cs="Times New Roman"/>
          <w:color w:val="000000"/>
          <w:sz w:val="28"/>
          <w:szCs w:val="28"/>
          <w:lang w:val="ru-RU"/>
        </w:rPr>
        <w:t xml:space="preserve"> [сайт]. — URL: https://urait.ru/bcode/511508 (дата обращения: 05.11.2024). — Текст : электронный.</w:t>
      </w:r>
      <w:r w:rsidRPr="00457D48">
        <w:rPr>
          <w:rFonts w:ascii="Times New Roman" w:hAnsi="Times New Roman" w:cs="Times New Roman"/>
          <w:color w:val="000000"/>
          <w:sz w:val="28"/>
          <w:szCs w:val="28"/>
          <w:lang w:val="ru-RU"/>
        </w:rPr>
        <w:br/>
        <w:t xml:space="preserve">3. </w:t>
      </w:r>
      <w:proofErr w:type="spellStart"/>
      <w:r w:rsidRPr="00457D48">
        <w:rPr>
          <w:rFonts w:ascii="Times New Roman" w:hAnsi="Times New Roman" w:cs="Times New Roman"/>
          <w:color w:val="000000"/>
          <w:sz w:val="28"/>
          <w:szCs w:val="28"/>
          <w:lang w:val="ru-RU"/>
        </w:rPr>
        <w:t>Пурлик</w:t>
      </w:r>
      <w:proofErr w:type="spellEnd"/>
      <w:r w:rsidRPr="00457D48">
        <w:rPr>
          <w:rFonts w:ascii="Times New Roman" w:hAnsi="Times New Roman" w:cs="Times New Roman"/>
          <w:color w:val="000000"/>
          <w:sz w:val="28"/>
          <w:szCs w:val="28"/>
          <w:lang w:val="ru-RU"/>
        </w:rPr>
        <w:t>, В. М.  Управление эффектив</w:t>
      </w:r>
      <w:r w:rsidR="00096E32">
        <w:rPr>
          <w:rFonts w:ascii="Times New Roman" w:hAnsi="Times New Roman" w:cs="Times New Roman"/>
          <w:color w:val="000000"/>
          <w:sz w:val="28"/>
          <w:szCs w:val="28"/>
          <w:lang w:val="ru-RU"/>
        </w:rPr>
        <w:t>ностью деятельности организации</w:t>
      </w:r>
      <w:r w:rsidRPr="00457D48">
        <w:rPr>
          <w:rFonts w:ascii="Times New Roman" w:hAnsi="Times New Roman" w:cs="Times New Roman"/>
          <w:color w:val="000000"/>
          <w:sz w:val="28"/>
          <w:szCs w:val="28"/>
          <w:lang w:val="ru-RU"/>
        </w:rPr>
        <w:t>: учебник для</w:t>
      </w:r>
      <w:r w:rsidR="00096E32">
        <w:rPr>
          <w:rFonts w:ascii="Times New Roman" w:hAnsi="Times New Roman" w:cs="Times New Roman"/>
          <w:color w:val="000000"/>
          <w:sz w:val="28"/>
          <w:szCs w:val="28"/>
          <w:lang w:val="ru-RU"/>
        </w:rPr>
        <w:t xml:space="preserve"> вузов / В. М. </w:t>
      </w:r>
      <w:proofErr w:type="spellStart"/>
      <w:r w:rsidR="00096E32">
        <w:rPr>
          <w:rFonts w:ascii="Times New Roman" w:hAnsi="Times New Roman" w:cs="Times New Roman"/>
          <w:color w:val="000000"/>
          <w:sz w:val="28"/>
          <w:szCs w:val="28"/>
          <w:lang w:val="ru-RU"/>
        </w:rPr>
        <w:t>Пурлик</w:t>
      </w:r>
      <w:proofErr w:type="spellEnd"/>
      <w:r w:rsidR="00096E32">
        <w:rPr>
          <w:rFonts w:ascii="Times New Roman" w:hAnsi="Times New Roman" w:cs="Times New Roman"/>
          <w:color w:val="000000"/>
          <w:sz w:val="28"/>
          <w:szCs w:val="28"/>
          <w:lang w:val="ru-RU"/>
        </w:rPr>
        <w:t>. — Москва</w:t>
      </w:r>
      <w:r w:rsidRPr="00457D48">
        <w:rPr>
          <w:rFonts w:ascii="Times New Roman" w:hAnsi="Times New Roman" w:cs="Times New Roman"/>
          <w:color w:val="000000"/>
          <w:sz w:val="28"/>
          <w:szCs w:val="28"/>
          <w:lang w:val="ru-RU"/>
        </w:rPr>
        <w:t xml:space="preserve">: Издательство </w:t>
      </w:r>
      <w:proofErr w:type="spellStart"/>
      <w:r w:rsidRPr="00457D48">
        <w:rPr>
          <w:rFonts w:ascii="Times New Roman" w:hAnsi="Times New Roman" w:cs="Times New Roman"/>
          <w:color w:val="000000"/>
          <w:sz w:val="28"/>
          <w:szCs w:val="28"/>
          <w:lang w:val="ru-RU"/>
        </w:rPr>
        <w:t>Юрайт</w:t>
      </w:r>
      <w:proofErr w:type="spellEnd"/>
      <w:r w:rsidRPr="00457D48">
        <w:rPr>
          <w:rFonts w:ascii="Times New Roman" w:hAnsi="Times New Roman" w:cs="Times New Roman"/>
          <w:color w:val="000000"/>
          <w:sz w:val="28"/>
          <w:szCs w:val="28"/>
          <w:lang w:val="ru-RU"/>
        </w:rPr>
        <w:t xml:space="preserve">, 2024. — 207 с. — (Высшее образование). — ISBN 978-5-534-12817-8. - Образовательная платформа </w:t>
      </w:r>
      <w:proofErr w:type="spellStart"/>
      <w:r w:rsidRPr="00457D48">
        <w:rPr>
          <w:rFonts w:ascii="Times New Roman" w:hAnsi="Times New Roman" w:cs="Times New Roman"/>
          <w:color w:val="000000"/>
          <w:sz w:val="28"/>
          <w:szCs w:val="28"/>
          <w:lang w:val="ru-RU"/>
        </w:rPr>
        <w:t>Юрайт</w:t>
      </w:r>
      <w:proofErr w:type="spellEnd"/>
      <w:r w:rsidRPr="00457D48">
        <w:rPr>
          <w:rFonts w:ascii="Times New Roman" w:hAnsi="Times New Roman" w:cs="Times New Roman"/>
          <w:color w:val="000000"/>
          <w:sz w:val="28"/>
          <w:szCs w:val="28"/>
          <w:lang w:val="ru-RU"/>
        </w:rPr>
        <w:t xml:space="preserve"> [сайт]. — URL: https://urait.ru/bcode/543212 (дата </w:t>
      </w:r>
      <w:r w:rsidR="00096E32">
        <w:rPr>
          <w:rFonts w:ascii="Times New Roman" w:hAnsi="Times New Roman" w:cs="Times New Roman"/>
          <w:color w:val="000000"/>
          <w:sz w:val="28"/>
          <w:szCs w:val="28"/>
          <w:lang w:val="ru-RU"/>
        </w:rPr>
        <w:t>обращения: 05.11.2024). — Текст</w:t>
      </w:r>
      <w:r w:rsidRPr="00457D48">
        <w:rPr>
          <w:rFonts w:ascii="Times New Roman" w:hAnsi="Times New Roman" w:cs="Times New Roman"/>
          <w:color w:val="000000"/>
          <w:sz w:val="28"/>
          <w:szCs w:val="28"/>
          <w:lang w:val="ru-RU"/>
        </w:rPr>
        <w:t>: электронный.</w:t>
      </w:r>
    </w:p>
    <w:p w:rsidR="000665C4" w:rsidRPr="00457D48" w:rsidRDefault="000665C4" w:rsidP="000665C4">
      <w:pPr>
        <w:spacing w:after="0" w:line="360" w:lineRule="auto"/>
        <w:rPr>
          <w:rFonts w:ascii="Times New Roman" w:eastAsia="Times New Roman" w:hAnsi="Times New Roman" w:cs="Times New Roman"/>
          <w:b/>
          <w:sz w:val="28"/>
          <w:szCs w:val="28"/>
          <w:lang w:val="ru-RU"/>
        </w:rPr>
      </w:pPr>
      <w:r w:rsidRPr="00457D48">
        <w:rPr>
          <w:rFonts w:ascii="Times New Roman" w:eastAsia="Times New Roman" w:hAnsi="Times New Roman" w:cs="Times New Roman"/>
          <w:b/>
          <w:sz w:val="28"/>
          <w:szCs w:val="28"/>
          <w:lang w:val="ru-RU"/>
        </w:rPr>
        <w:t>Дополнительная литература:</w:t>
      </w:r>
    </w:p>
    <w:p w:rsidR="00DA7148" w:rsidRDefault="000665C4" w:rsidP="00096E32">
      <w:pPr>
        <w:spacing w:after="0" w:line="360" w:lineRule="auto"/>
        <w:jc w:val="both"/>
        <w:rPr>
          <w:rFonts w:ascii="Times New Roman" w:hAnsi="Times New Roman" w:cs="Times New Roman"/>
          <w:color w:val="000000"/>
          <w:sz w:val="28"/>
          <w:szCs w:val="28"/>
          <w:lang w:val="ru-RU"/>
        </w:rPr>
      </w:pPr>
      <w:r w:rsidRPr="00B50928">
        <w:rPr>
          <w:rFonts w:ascii="Times New Roman" w:hAnsi="Times New Roman" w:cs="Times New Roman"/>
          <w:color w:val="000000"/>
          <w:sz w:val="28"/>
          <w:szCs w:val="28"/>
          <w:lang w:val="ru-RU"/>
        </w:rPr>
        <w:t>4.</w:t>
      </w:r>
      <w:r w:rsidRPr="00B50928">
        <w:rPr>
          <w:lang w:val="ru-RU"/>
        </w:rPr>
        <w:t xml:space="preserve"> </w:t>
      </w:r>
      <w:proofErr w:type="spellStart"/>
      <w:r w:rsidRPr="00B50928">
        <w:rPr>
          <w:rFonts w:ascii="Times New Roman" w:hAnsi="Times New Roman" w:cs="Times New Roman"/>
          <w:color w:val="000000"/>
          <w:sz w:val="28"/>
          <w:szCs w:val="28"/>
          <w:lang w:val="ru-RU"/>
        </w:rPr>
        <w:t>Староверова</w:t>
      </w:r>
      <w:proofErr w:type="spellEnd"/>
      <w:r w:rsidRPr="00B50928">
        <w:rPr>
          <w:rFonts w:ascii="Times New Roman" w:hAnsi="Times New Roman" w:cs="Times New Roman"/>
          <w:color w:val="000000"/>
          <w:sz w:val="28"/>
          <w:szCs w:val="28"/>
          <w:lang w:val="ru-RU"/>
        </w:rPr>
        <w:t>, К. О.  Менед</w:t>
      </w:r>
      <w:r w:rsidR="00096E32">
        <w:rPr>
          <w:rFonts w:ascii="Times New Roman" w:hAnsi="Times New Roman" w:cs="Times New Roman"/>
          <w:color w:val="000000"/>
          <w:sz w:val="28"/>
          <w:szCs w:val="28"/>
          <w:lang w:val="ru-RU"/>
        </w:rPr>
        <w:t>жмент. Эффективность управления</w:t>
      </w:r>
      <w:r w:rsidRPr="00B50928">
        <w:rPr>
          <w:rFonts w:ascii="Times New Roman" w:hAnsi="Times New Roman" w:cs="Times New Roman"/>
          <w:color w:val="000000"/>
          <w:sz w:val="28"/>
          <w:szCs w:val="28"/>
          <w:lang w:val="ru-RU"/>
        </w:rPr>
        <w:t xml:space="preserve">: учебное пособие для вузов / К. О. </w:t>
      </w:r>
      <w:proofErr w:type="spellStart"/>
      <w:r w:rsidRPr="00B50928">
        <w:rPr>
          <w:rFonts w:ascii="Times New Roman" w:hAnsi="Times New Roman" w:cs="Times New Roman"/>
          <w:color w:val="000000"/>
          <w:sz w:val="28"/>
          <w:szCs w:val="28"/>
          <w:lang w:val="ru-RU"/>
        </w:rPr>
        <w:t>Староверова</w:t>
      </w:r>
      <w:proofErr w:type="spellEnd"/>
      <w:r w:rsidRPr="00B50928">
        <w:rPr>
          <w:rFonts w:ascii="Times New Roman" w:hAnsi="Times New Roman" w:cs="Times New Roman"/>
          <w:color w:val="000000"/>
          <w:sz w:val="28"/>
          <w:szCs w:val="28"/>
          <w:lang w:val="ru-RU"/>
        </w:rPr>
        <w:t xml:space="preserve">. — </w:t>
      </w:r>
      <w:r w:rsidR="00096E32">
        <w:rPr>
          <w:rFonts w:ascii="Times New Roman" w:hAnsi="Times New Roman" w:cs="Times New Roman"/>
          <w:color w:val="000000"/>
          <w:sz w:val="28"/>
          <w:szCs w:val="28"/>
          <w:lang w:val="ru-RU"/>
        </w:rPr>
        <w:t xml:space="preserve">2-е изд., </w:t>
      </w:r>
      <w:proofErr w:type="spellStart"/>
      <w:r w:rsidR="00096E32">
        <w:rPr>
          <w:rFonts w:ascii="Times New Roman" w:hAnsi="Times New Roman" w:cs="Times New Roman"/>
          <w:color w:val="000000"/>
          <w:sz w:val="28"/>
          <w:szCs w:val="28"/>
          <w:lang w:val="ru-RU"/>
        </w:rPr>
        <w:t>испр</w:t>
      </w:r>
      <w:proofErr w:type="spellEnd"/>
      <w:proofErr w:type="gramStart"/>
      <w:r w:rsidR="00096E32">
        <w:rPr>
          <w:rFonts w:ascii="Times New Roman" w:hAnsi="Times New Roman" w:cs="Times New Roman"/>
          <w:color w:val="000000"/>
          <w:sz w:val="28"/>
          <w:szCs w:val="28"/>
          <w:lang w:val="ru-RU"/>
        </w:rPr>
        <w:t>.</w:t>
      </w:r>
      <w:proofErr w:type="gramEnd"/>
      <w:r w:rsidR="00096E32">
        <w:rPr>
          <w:rFonts w:ascii="Times New Roman" w:hAnsi="Times New Roman" w:cs="Times New Roman"/>
          <w:color w:val="000000"/>
          <w:sz w:val="28"/>
          <w:szCs w:val="28"/>
          <w:lang w:val="ru-RU"/>
        </w:rPr>
        <w:t xml:space="preserve"> и доп. — Москва</w:t>
      </w:r>
      <w:r w:rsidRPr="00B50928">
        <w:rPr>
          <w:rFonts w:ascii="Times New Roman" w:hAnsi="Times New Roman" w:cs="Times New Roman"/>
          <w:color w:val="000000"/>
          <w:sz w:val="28"/>
          <w:szCs w:val="28"/>
          <w:lang w:val="ru-RU"/>
        </w:rPr>
        <w:t xml:space="preserve">: Издательство </w:t>
      </w:r>
      <w:proofErr w:type="spellStart"/>
      <w:r w:rsidRPr="00B50928">
        <w:rPr>
          <w:rFonts w:ascii="Times New Roman" w:hAnsi="Times New Roman" w:cs="Times New Roman"/>
          <w:color w:val="000000"/>
          <w:sz w:val="28"/>
          <w:szCs w:val="28"/>
          <w:lang w:val="ru-RU"/>
        </w:rPr>
        <w:t>Юрайт</w:t>
      </w:r>
      <w:proofErr w:type="spellEnd"/>
      <w:r w:rsidRPr="00B50928">
        <w:rPr>
          <w:rFonts w:ascii="Times New Roman" w:hAnsi="Times New Roman" w:cs="Times New Roman"/>
          <w:color w:val="000000"/>
          <w:sz w:val="28"/>
          <w:szCs w:val="28"/>
          <w:lang w:val="ru-RU"/>
        </w:rPr>
        <w:t xml:space="preserve">, 2024. — 269 с. — (Высшее образование). — ISBN 978-5-534-09017-8. - Образовательная платформа </w:t>
      </w:r>
      <w:proofErr w:type="spellStart"/>
      <w:r w:rsidRPr="00B50928">
        <w:rPr>
          <w:rFonts w:ascii="Times New Roman" w:hAnsi="Times New Roman" w:cs="Times New Roman"/>
          <w:color w:val="000000"/>
          <w:sz w:val="28"/>
          <w:szCs w:val="28"/>
          <w:lang w:val="ru-RU"/>
        </w:rPr>
        <w:t>Юрайт</w:t>
      </w:r>
      <w:proofErr w:type="spellEnd"/>
      <w:r w:rsidRPr="00B50928">
        <w:rPr>
          <w:rFonts w:ascii="Times New Roman" w:hAnsi="Times New Roman" w:cs="Times New Roman"/>
          <w:color w:val="000000"/>
          <w:sz w:val="28"/>
          <w:szCs w:val="28"/>
          <w:lang w:val="ru-RU"/>
        </w:rPr>
        <w:t xml:space="preserve"> [сайт]. — URL: https://urait.ru/bcode/538105 (дата </w:t>
      </w:r>
      <w:r w:rsidR="00DA7148">
        <w:rPr>
          <w:rFonts w:ascii="Times New Roman" w:hAnsi="Times New Roman" w:cs="Times New Roman"/>
          <w:color w:val="000000"/>
          <w:sz w:val="28"/>
          <w:szCs w:val="28"/>
          <w:lang w:val="ru-RU"/>
        </w:rPr>
        <w:t>обращения: 05.11.2024). — Текст</w:t>
      </w:r>
      <w:r w:rsidRPr="00B50928">
        <w:rPr>
          <w:rFonts w:ascii="Times New Roman" w:hAnsi="Times New Roman" w:cs="Times New Roman"/>
          <w:color w:val="000000"/>
          <w:sz w:val="28"/>
          <w:szCs w:val="28"/>
          <w:lang w:val="ru-RU"/>
        </w:rPr>
        <w:t>: электронный.</w:t>
      </w:r>
    </w:p>
    <w:p w:rsidR="000665C4" w:rsidRPr="00DA7148" w:rsidRDefault="000665C4" w:rsidP="00096E32">
      <w:pPr>
        <w:spacing w:after="0" w:line="360" w:lineRule="auto"/>
        <w:jc w:val="both"/>
        <w:rPr>
          <w:rFonts w:ascii="Times New Roman" w:hAnsi="Times New Roman" w:cs="Times New Roman"/>
          <w:color w:val="000000"/>
          <w:sz w:val="28"/>
          <w:szCs w:val="28"/>
          <w:lang w:val="ru-RU"/>
        </w:rPr>
      </w:pPr>
      <w:r w:rsidRPr="00457D48">
        <w:rPr>
          <w:rFonts w:ascii="Times New Roman" w:hAnsi="Times New Roman" w:cs="Times New Roman"/>
          <w:color w:val="000000"/>
          <w:sz w:val="28"/>
          <w:szCs w:val="28"/>
          <w:lang w:val="ru-RU"/>
        </w:rPr>
        <w:t xml:space="preserve">5. </w:t>
      </w:r>
      <w:r w:rsidRPr="00B50928">
        <w:rPr>
          <w:rFonts w:ascii="Times New Roman" w:hAnsi="Times New Roman" w:cs="Times New Roman"/>
          <w:color w:val="000000"/>
          <w:sz w:val="28"/>
          <w:szCs w:val="28"/>
          <w:lang w:val="ru-RU"/>
        </w:rPr>
        <w:t xml:space="preserve">Томпсон, А. А. Стратегический менеджмент: Искусство разработки и реализации стратегии: учебник для студ. вузов, </w:t>
      </w:r>
      <w:proofErr w:type="spellStart"/>
      <w:r w:rsidRPr="00B50928">
        <w:rPr>
          <w:rFonts w:ascii="Times New Roman" w:hAnsi="Times New Roman" w:cs="Times New Roman"/>
          <w:color w:val="000000"/>
          <w:sz w:val="28"/>
          <w:szCs w:val="28"/>
          <w:lang w:val="ru-RU"/>
        </w:rPr>
        <w:t>обуч</w:t>
      </w:r>
      <w:proofErr w:type="spellEnd"/>
      <w:r w:rsidRPr="00B50928">
        <w:rPr>
          <w:rFonts w:ascii="Times New Roman" w:hAnsi="Times New Roman" w:cs="Times New Roman"/>
          <w:color w:val="000000"/>
          <w:sz w:val="28"/>
          <w:szCs w:val="28"/>
          <w:lang w:val="ru-RU"/>
        </w:rPr>
        <w:t xml:space="preserve">. по </w:t>
      </w:r>
      <w:proofErr w:type="spellStart"/>
      <w:r w:rsidRPr="00B50928">
        <w:rPr>
          <w:rFonts w:ascii="Times New Roman" w:hAnsi="Times New Roman" w:cs="Times New Roman"/>
          <w:color w:val="000000"/>
          <w:sz w:val="28"/>
          <w:szCs w:val="28"/>
          <w:lang w:val="ru-RU"/>
        </w:rPr>
        <w:t>экон</w:t>
      </w:r>
      <w:proofErr w:type="spellEnd"/>
      <w:r w:rsidRPr="00B50928">
        <w:rPr>
          <w:rFonts w:ascii="Times New Roman" w:hAnsi="Times New Roman" w:cs="Times New Roman"/>
          <w:color w:val="000000"/>
          <w:sz w:val="28"/>
          <w:szCs w:val="28"/>
          <w:lang w:val="ru-RU"/>
        </w:rPr>
        <w:t xml:space="preserve">. спец. / А. А. Томпсон, А. Дж. </w:t>
      </w:r>
      <w:proofErr w:type="spellStart"/>
      <w:r w:rsidRPr="00B50928">
        <w:rPr>
          <w:rFonts w:ascii="Times New Roman" w:hAnsi="Times New Roman" w:cs="Times New Roman"/>
          <w:color w:val="000000"/>
          <w:sz w:val="28"/>
          <w:szCs w:val="28"/>
          <w:lang w:val="ru-RU"/>
        </w:rPr>
        <w:t>Стрикленд</w:t>
      </w:r>
      <w:proofErr w:type="spellEnd"/>
      <w:r w:rsidRPr="00B50928">
        <w:rPr>
          <w:rFonts w:ascii="Times New Roman" w:hAnsi="Times New Roman" w:cs="Times New Roman"/>
          <w:color w:val="000000"/>
          <w:sz w:val="28"/>
          <w:szCs w:val="28"/>
          <w:lang w:val="ru-RU"/>
        </w:rPr>
        <w:t xml:space="preserve">; пер. с англ. под ред. Л. Г. Зайцева, М. И. Соколовой. -  Москва: Банки и биржи: ЮНИТИ, 2017. - 576 с. - ЭБС ZNANIUM. - URL: </w:t>
      </w:r>
      <w:r w:rsidRPr="00B50928">
        <w:rPr>
          <w:rFonts w:ascii="Times New Roman" w:hAnsi="Times New Roman" w:cs="Times New Roman"/>
          <w:color w:val="000000"/>
          <w:sz w:val="28"/>
          <w:szCs w:val="28"/>
          <w:lang w:val="ru-RU"/>
        </w:rPr>
        <w:lastRenderedPageBreak/>
        <w:t>https://znanium.com/catalog/product/1028918 (дата обращения:</w:t>
      </w:r>
      <w:r w:rsidR="00096E32">
        <w:rPr>
          <w:rFonts w:ascii="Times New Roman" w:hAnsi="Times New Roman" w:cs="Times New Roman"/>
          <w:color w:val="000000"/>
          <w:sz w:val="28"/>
          <w:szCs w:val="28"/>
          <w:lang w:val="ru-RU"/>
        </w:rPr>
        <w:t xml:space="preserve"> </w:t>
      </w:r>
      <w:r w:rsidRPr="00B50928">
        <w:rPr>
          <w:rFonts w:ascii="Times New Roman" w:hAnsi="Times New Roman" w:cs="Times New Roman"/>
          <w:color w:val="000000"/>
          <w:sz w:val="28"/>
          <w:szCs w:val="28"/>
          <w:lang w:val="ru-RU"/>
        </w:rPr>
        <w:t>05.11.2024). – Текст : электронный.</w:t>
      </w:r>
      <w:r w:rsidRPr="00457D48">
        <w:rPr>
          <w:rFonts w:ascii="Times New Roman" w:hAnsi="Times New Roman" w:cs="Times New Roman"/>
          <w:color w:val="000000"/>
          <w:sz w:val="28"/>
          <w:szCs w:val="28"/>
          <w:lang w:val="ru-RU"/>
        </w:rPr>
        <w:br/>
        <w:t xml:space="preserve">6. </w:t>
      </w:r>
      <w:proofErr w:type="spellStart"/>
      <w:r w:rsidRPr="00B50928">
        <w:rPr>
          <w:rFonts w:ascii="Times New Roman" w:hAnsi="Times New Roman" w:cs="Times New Roman"/>
          <w:color w:val="000000"/>
          <w:sz w:val="28"/>
          <w:szCs w:val="28"/>
          <w:lang w:val="ru-RU"/>
        </w:rPr>
        <w:t>Басовский</w:t>
      </w:r>
      <w:proofErr w:type="spellEnd"/>
      <w:r w:rsidRPr="00B50928">
        <w:rPr>
          <w:rFonts w:ascii="Times New Roman" w:hAnsi="Times New Roman" w:cs="Times New Roman"/>
          <w:color w:val="000000"/>
          <w:sz w:val="28"/>
          <w:szCs w:val="28"/>
          <w:lang w:val="ru-RU"/>
        </w:rPr>
        <w:t>, Л. Е. Современный стратегический анализ : уче</w:t>
      </w:r>
      <w:r w:rsidR="00096E32">
        <w:rPr>
          <w:rFonts w:ascii="Times New Roman" w:hAnsi="Times New Roman" w:cs="Times New Roman"/>
          <w:color w:val="000000"/>
          <w:sz w:val="28"/>
          <w:szCs w:val="28"/>
          <w:lang w:val="ru-RU"/>
        </w:rPr>
        <w:t xml:space="preserve">бник / Л.Е. </w:t>
      </w:r>
      <w:proofErr w:type="spellStart"/>
      <w:r w:rsidR="00096E32">
        <w:rPr>
          <w:rFonts w:ascii="Times New Roman" w:hAnsi="Times New Roman" w:cs="Times New Roman"/>
          <w:color w:val="000000"/>
          <w:sz w:val="28"/>
          <w:szCs w:val="28"/>
          <w:lang w:val="ru-RU"/>
        </w:rPr>
        <w:t>Басовский</w:t>
      </w:r>
      <w:proofErr w:type="spellEnd"/>
      <w:r w:rsidR="00096E32">
        <w:rPr>
          <w:rFonts w:ascii="Times New Roman" w:hAnsi="Times New Roman" w:cs="Times New Roman"/>
          <w:color w:val="000000"/>
          <w:sz w:val="28"/>
          <w:szCs w:val="28"/>
          <w:lang w:val="ru-RU"/>
        </w:rPr>
        <w:t>. — Москва</w:t>
      </w:r>
      <w:r w:rsidRPr="00B50928">
        <w:rPr>
          <w:rFonts w:ascii="Times New Roman" w:hAnsi="Times New Roman" w:cs="Times New Roman"/>
          <w:color w:val="000000"/>
          <w:sz w:val="28"/>
          <w:szCs w:val="28"/>
          <w:lang w:val="ru-RU"/>
        </w:rPr>
        <w:t>: ИНФРА-М, 2021. — 256 с. — (Высшее образование: Магистратура). - ЭБС ZNANIUM. - URL: https://znanium.com/catalog/pr</w:t>
      </w:r>
      <w:r w:rsidR="00096E32">
        <w:rPr>
          <w:rFonts w:ascii="Times New Roman" w:hAnsi="Times New Roman" w:cs="Times New Roman"/>
          <w:color w:val="000000"/>
          <w:sz w:val="28"/>
          <w:szCs w:val="28"/>
          <w:lang w:val="ru-RU"/>
        </w:rPr>
        <w:t>oduct/1257970 (дата обращения: 05.11.2024). – Текст</w:t>
      </w:r>
      <w:r w:rsidRPr="00B50928">
        <w:rPr>
          <w:rFonts w:ascii="Times New Roman" w:hAnsi="Times New Roman" w:cs="Times New Roman"/>
          <w:color w:val="000000"/>
          <w:sz w:val="28"/>
          <w:szCs w:val="28"/>
          <w:lang w:val="ru-RU"/>
        </w:rPr>
        <w:t>: электронный.</w:t>
      </w:r>
    </w:p>
    <w:p w:rsidR="0077408E" w:rsidRDefault="0077408E" w:rsidP="00542964">
      <w:pPr>
        <w:spacing w:after="0" w:line="360" w:lineRule="auto"/>
        <w:rPr>
          <w:rFonts w:ascii="Times New Roman" w:eastAsia="Times New Roman" w:hAnsi="Times New Roman" w:cs="Times New Roman"/>
          <w:b/>
          <w:bCs/>
          <w:sz w:val="24"/>
          <w:szCs w:val="24"/>
          <w:lang w:val="ru-RU"/>
        </w:rPr>
      </w:pPr>
    </w:p>
    <w:bookmarkEnd w:id="1"/>
    <w:p w:rsidR="000665C4" w:rsidRPr="0077408E" w:rsidRDefault="000665C4" w:rsidP="00DA7148">
      <w:pPr>
        <w:spacing w:after="0" w:line="360" w:lineRule="auto"/>
        <w:jc w:val="both"/>
        <w:rPr>
          <w:rFonts w:ascii="Times New Roman" w:eastAsia="Times New Roman" w:hAnsi="Times New Roman" w:cs="Times New Roman"/>
          <w:sz w:val="28"/>
          <w:szCs w:val="28"/>
          <w:lang w:val="ru-RU"/>
        </w:rPr>
      </w:pPr>
      <w:r w:rsidRPr="0077408E">
        <w:rPr>
          <w:rFonts w:ascii="Times New Roman" w:eastAsia="Times New Roman" w:hAnsi="Times New Roman" w:cs="Times New Roman"/>
          <w:b/>
          <w:bCs/>
          <w:sz w:val="28"/>
          <w:szCs w:val="28"/>
          <w:lang w:val="ru-RU"/>
        </w:rPr>
        <w:t>9. Перечень ресурсов информационно-телекоммуникационной сети «Интернет», необходимых для освоения дисциплины</w:t>
      </w:r>
    </w:p>
    <w:p w:rsidR="000665C4"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1.</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Электронная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библиотека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Финансового</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университета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ЭБ</w:t>
      </w:r>
      <w:r w:rsidRPr="0077408E">
        <w:rPr>
          <w:rFonts w:ascii="Times New Roman" w:eastAsia="Times New Roman" w:hAnsi="Times New Roman" w:cs="Times New Roman"/>
          <w:sz w:val="28"/>
          <w:szCs w:val="28"/>
          <w:lang w:val="ru-RU"/>
        </w:rPr>
        <w:t>) http://elib.fa.ru/</w:t>
      </w:r>
    </w:p>
    <w:p w:rsidR="000665C4"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2.</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Электронно</w:t>
      </w:r>
      <w:r w:rsidRPr="0077408E">
        <w:rPr>
          <w:rFonts w:ascii="Times New Roman" w:eastAsia="Times New Roman" w:hAnsi="Times New Roman" w:cs="Times New Roman"/>
          <w:sz w:val="28"/>
          <w:szCs w:val="28"/>
          <w:lang w:val="ru-RU"/>
        </w:rPr>
        <w:t>-</w:t>
      </w:r>
      <w:r w:rsidRPr="0077408E">
        <w:rPr>
          <w:rFonts w:ascii="Times New Roman" w:eastAsia="Times New Roman" w:hAnsi="Times New Roman" w:cs="Times New Roman" w:hint="eastAsia"/>
          <w:sz w:val="28"/>
          <w:szCs w:val="28"/>
          <w:lang w:val="ru-RU"/>
        </w:rPr>
        <w:t>библиотечная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система</w:t>
      </w:r>
      <w:r w:rsidRPr="0077408E">
        <w:rPr>
          <w:rFonts w:ascii="Times New Roman" w:eastAsia="Times New Roman" w:hAnsi="Times New Roman" w:cs="Times New Roman"/>
          <w:sz w:val="28"/>
          <w:szCs w:val="28"/>
          <w:lang w:val="ru-RU"/>
        </w:rPr>
        <w:t xml:space="preserve"> BOOK.RU http://www.book.ru</w:t>
      </w:r>
    </w:p>
    <w:p w:rsidR="000665C4"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3.</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Электронно</w:t>
      </w:r>
      <w:r w:rsidRPr="0077408E">
        <w:rPr>
          <w:rFonts w:ascii="Times New Roman" w:eastAsia="Times New Roman" w:hAnsi="Times New Roman" w:cs="Times New Roman"/>
          <w:sz w:val="28"/>
          <w:szCs w:val="28"/>
          <w:lang w:val="ru-RU"/>
        </w:rPr>
        <w:t>-</w:t>
      </w:r>
      <w:r w:rsidRPr="0077408E">
        <w:rPr>
          <w:rFonts w:ascii="Times New Roman" w:eastAsia="Times New Roman" w:hAnsi="Times New Roman" w:cs="Times New Roman" w:hint="eastAsia"/>
          <w:sz w:val="28"/>
          <w:szCs w:val="28"/>
          <w:lang w:val="ru-RU"/>
        </w:rPr>
        <w:t>библиотечная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система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Университетская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библиотека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ОНЛАЙН»</w:t>
      </w:r>
      <w:r w:rsidRPr="0077408E">
        <w:rPr>
          <w:rFonts w:ascii="Times New Roman" w:eastAsia="Times New Roman" w:hAnsi="Times New Roman" w:cs="Times New Roman"/>
          <w:sz w:val="28"/>
          <w:szCs w:val="28"/>
          <w:lang w:val="ru-RU"/>
        </w:rPr>
        <w:t xml:space="preserve"> http://biblioclub.ru/</w:t>
      </w:r>
    </w:p>
    <w:p w:rsidR="000665C4"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4.</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Электронно</w:t>
      </w:r>
      <w:r w:rsidRPr="0077408E">
        <w:rPr>
          <w:rFonts w:ascii="Times New Roman" w:eastAsia="Times New Roman" w:hAnsi="Times New Roman" w:cs="Times New Roman"/>
          <w:sz w:val="28"/>
          <w:szCs w:val="28"/>
          <w:lang w:val="ru-RU"/>
        </w:rPr>
        <w:t>-</w:t>
      </w:r>
      <w:r w:rsidRPr="0077408E">
        <w:rPr>
          <w:rFonts w:ascii="Times New Roman" w:eastAsia="Times New Roman" w:hAnsi="Times New Roman" w:cs="Times New Roman" w:hint="eastAsia"/>
          <w:sz w:val="28"/>
          <w:szCs w:val="28"/>
          <w:lang w:val="ru-RU"/>
        </w:rPr>
        <w:t>библиотечная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система</w:t>
      </w:r>
      <w:r w:rsidRPr="0077408E">
        <w:rPr>
          <w:rFonts w:ascii="Times New Roman" w:eastAsia="Times New Roman" w:hAnsi="Times New Roman" w:cs="Times New Roman"/>
          <w:sz w:val="28"/>
          <w:szCs w:val="28"/>
          <w:lang w:val="ru-RU"/>
        </w:rPr>
        <w:t xml:space="preserve"> </w:t>
      </w:r>
      <w:proofErr w:type="spellStart"/>
      <w:r w:rsidRPr="0077408E">
        <w:rPr>
          <w:rFonts w:ascii="Times New Roman" w:eastAsia="Times New Roman" w:hAnsi="Times New Roman" w:cs="Times New Roman"/>
          <w:sz w:val="28"/>
          <w:szCs w:val="28"/>
          <w:lang w:val="ru-RU"/>
        </w:rPr>
        <w:t>Znanium</w:t>
      </w:r>
      <w:proofErr w:type="spellEnd"/>
      <w:r w:rsidRPr="0077408E">
        <w:rPr>
          <w:rFonts w:ascii="Times New Roman" w:eastAsia="Times New Roman" w:hAnsi="Times New Roman" w:cs="Times New Roman"/>
          <w:sz w:val="28"/>
          <w:szCs w:val="28"/>
          <w:lang w:val="ru-RU"/>
        </w:rPr>
        <w:t xml:space="preserve"> http://www.znanium.com</w:t>
      </w:r>
    </w:p>
    <w:p w:rsidR="000665C4"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5.</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Образовательная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платформа</w:t>
      </w:r>
      <w:r w:rsidRPr="0077408E">
        <w:rPr>
          <w:rFonts w:ascii="Times New Roman" w:eastAsia="Times New Roman" w:hAnsi="Times New Roman" w:cs="Times New Roman"/>
          <w:sz w:val="28"/>
          <w:szCs w:val="28"/>
          <w:lang w:val="ru-RU"/>
        </w:rPr>
        <w:t xml:space="preserve"> </w:t>
      </w:r>
      <w:proofErr w:type="spellStart"/>
      <w:r w:rsidRPr="0077408E">
        <w:rPr>
          <w:rFonts w:ascii="Times New Roman" w:eastAsia="Times New Roman" w:hAnsi="Times New Roman" w:cs="Times New Roman" w:hint="eastAsia"/>
          <w:sz w:val="28"/>
          <w:szCs w:val="28"/>
          <w:lang w:val="ru-RU"/>
        </w:rPr>
        <w:t>Юрайт</w:t>
      </w:r>
      <w:proofErr w:type="spellEnd"/>
      <w:r w:rsidRPr="0077408E">
        <w:rPr>
          <w:rFonts w:ascii="Times New Roman" w:eastAsia="Times New Roman" w:hAnsi="Times New Roman" w:cs="Times New Roman"/>
          <w:sz w:val="28"/>
          <w:szCs w:val="28"/>
          <w:lang w:val="ru-RU"/>
        </w:rPr>
        <w:t xml:space="preserve"> https://urait.ru/</w:t>
      </w:r>
    </w:p>
    <w:p w:rsidR="000665C4"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6.</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Электронно</w:t>
      </w:r>
      <w:r w:rsidRPr="0077408E">
        <w:rPr>
          <w:rFonts w:ascii="Times New Roman" w:eastAsia="Times New Roman" w:hAnsi="Times New Roman" w:cs="Times New Roman"/>
          <w:sz w:val="28"/>
          <w:szCs w:val="28"/>
          <w:lang w:val="ru-RU"/>
        </w:rPr>
        <w:t>-</w:t>
      </w:r>
      <w:r w:rsidRPr="0077408E">
        <w:rPr>
          <w:rFonts w:ascii="Times New Roman" w:eastAsia="Times New Roman" w:hAnsi="Times New Roman" w:cs="Times New Roman" w:hint="eastAsia"/>
          <w:sz w:val="28"/>
          <w:szCs w:val="28"/>
          <w:lang w:val="ru-RU"/>
        </w:rPr>
        <w:t>библиотечная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система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издательства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Проспект</w:t>
      </w:r>
      <w:r w:rsidRPr="0077408E">
        <w:rPr>
          <w:rFonts w:ascii="Times New Roman" w:eastAsia="Times New Roman" w:hAnsi="Times New Roman" w:cs="Times New Roman"/>
          <w:sz w:val="28"/>
          <w:szCs w:val="28"/>
          <w:lang w:val="ru-RU"/>
        </w:rPr>
        <w:t xml:space="preserve"> http://ebs.prospekt.org/books</w:t>
      </w:r>
    </w:p>
    <w:p w:rsidR="000665C4"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7.</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Электронно</w:t>
      </w:r>
      <w:r w:rsidRPr="0077408E">
        <w:rPr>
          <w:rFonts w:ascii="Times New Roman" w:eastAsia="Times New Roman" w:hAnsi="Times New Roman" w:cs="Times New Roman"/>
          <w:sz w:val="28"/>
          <w:szCs w:val="28"/>
          <w:lang w:val="ru-RU"/>
        </w:rPr>
        <w:t>-</w:t>
      </w:r>
      <w:r w:rsidRPr="0077408E">
        <w:rPr>
          <w:rFonts w:ascii="Times New Roman" w:eastAsia="Times New Roman" w:hAnsi="Times New Roman" w:cs="Times New Roman" w:hint="eastAsia"/>
          <w:sz w:val="28"/>
          <w:szCs w:val="28"/>
          <w:lang w:val="ru-RU"/>
        </w:rPr>
        <w:t>библиотечная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система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издательства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Лань</w:t>
      </w:r>
      <w:r w:rsidRPr="0077408E">
        <w:rPr>
          <w:rFonts w:ascii="Times New Roman" w:eastAsia="Times New Roman" w:hAnsi="Times New Roman" w:cs="Times New Roman"/>
          <w:sz w:val="28"/>
          <w:szCs w:val="28"/>
          <w:lang w:val="ru-RU"/>
        </w:rPr>
        <w:t xml:space="preserve"> https://e.lanbook.com/</w:t>
      </w:r>
    </w:p>
    <w:p w:rsidR="000665C4"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8.</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Деловая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онлайн</w:t>
      </w:r>
      <w:r w:rsidRPr="0077408E">
        <w:rPr>
          <w:rFonts w:ascii="Times New Roman" w:eastAsia="Times New Roman" w:hAnsi="Times New Roman" w:cs="Times New Roman"/>
          <w:sz w:val="28"/>
          <w:szCs w:val="28"/>
          <w:lang w:val="ru-RU"/>
        </w:rPr>
        <w:t>-</w:t>
      </w:r>
      <w:r w:rsidRPr="0077408E">
        <w:rPr>
          <w:rFonts w:ascii="Times New Roman" w:eastAsia="Times New Roman" w:hAnsi="Times New Roman" w:cs="Times New Roman" w:hint="eastAsia"/>
          <w:sz w:val="28"/>
          <w:szCs w:val="28"/>
          <w:lang w:val="ru-RU"/>
        </w:rPr>
        <w:t>библиотека</w:t>
      </w:r>
      <w:r w:rsidRPr="0077408E">
        <w:rPr>
          <w:rFonts w:ascii="Times New Roman" w:eastAsia="Times New Roman" w:hAnsi="Times New Roman" w:cs="Times New Roman"/>
          <w:sz w:val="28"/>
          <w:szCs w:val="28"/>
          <w:lang w:val="ru-RU"/>
        </w:rPr>
        <w:t xml:space="preserve"> </w:t>
      </w:r>
      <w:proofErr w:type="spellStart"/>
      <w:r w:rsidRPr="0077408E">
        <w:rPr>
          <w:rFonts w:ascii="Times New Roman" w:eastAsia="Times New Roman" w:hAnsi="Times New Roman" w:cs="Times New Roman"/>
          <w:sz w:val="28"/>
          <w:szCs w:val="28"/>
          <w:lang w:val="ru-RU"/>
        </w:rPr>
        <w:t>Alpina</w:t>
      </w:r>
      <w:proofErr w:type="spellEnd"/>
      <w:r w:rsidRPr="0077408E">
        <w:rPr>
          <w:rFonts w:ascii="Times New Roman" w:eastAsia="Times New Roman" w:hAnsi="Times New Roman" w:cs="Times New Roman"/>
          <w:sz w:val="28"/>
          <w:szCs w:val="28"/>
          <w:lang w:val="ru-RU"/>
        </w:rPr>
        <w:t xml:space="preserve"> </w:t>
      </w:r>
      <w:proofErr w:type="spellStart"/>
      <w:r w:rsidRPr="0077408E">
        <w:rPr>
          <w:rFonts w:ascii="Times New Roman" w:eastAsia="Times New Roman" w:hAnsi="Times New Roman" w:cs="Times New Roman"/>
          <w:sz w:val="28"/>
          <w:szCs w:val="28"/>
          <w:lang w:val="ru-RU"/>
        </w:rPr>
        <w:t>Digital</w:t>
      </w:r>
      <w:proofErr w:type="spellEnd"/>
      <w:r w:rsidRPr="0077408E">
        <w:rPr>
          <w:rFonts w:ascii="Times New Roman" w:eastAsia="Times New Roman" w:hAnsi="Times New Roman" w:cs="Times New Roman"/>
          <w:sz w:val="28"/>
          <w:szCs w:val="28"/>
          <w:lang w:val="ru-RU"/>
        </w:rPr>
        <w:t xml:space="preserve"> http://lib.alpinadigital.ru/</w:t>
      </w:r>
    </w:p>
    <w:p w:rsidR="000665C4"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9.</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Электронная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библиотека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Издательского</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дома</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Гребенников»</w:t>
      </w:r>
      <w:r w:rsidRPr="0077408E">
        <w:rPr>
          <w:rFonts w:ascii="Times New Roman" w:eastAsia="Times New Roman" w:hAnsi="Times New Roman" w:cs="Times New Roman"/>
          <w:sz w:val="28"/>
          <w:szCs w:val="28"/>
          <w:lang w:val="ru-RU"/>
        </w:rPr>
        <w:t xml:space="preserve"> https://grebennikon.ru/</w:t>
      </w:r>
    </w:p>
    <w:p w:rsidR="00096E32" w:rsidRPr="0077408E" w:rsidRDefault="000665C4" w:rsidP="000665C4">
      <w:pPr>
        <w:spacing w:after="0" w:line="36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10.</w:t>
      </w:r>
      <w:r w:rsidRPr="0077408E">
        <w:rPr>
          <w:rFonts w:ascii="Times New Roman" w:eastAsia="Times New Roman" w:hAnsi="Times New Roman" w:cs="Times New Roman"/>
          <w:sz w:val="28"/>
          <w:szCs w:val="28"/>
          <w:lang w:val="ru-RU"/>
        </w:rPr>
        <w:tab/>
      </w:r>
      <w:r w:rsidRPr="0077408E">
        <w:rPr>
          <w:rFonts w:ascii="Times New Roman" w:eastAsia="Times New Roman" w:hAnsi="Times New Roman" w:cs="Times New Roman" w:hint="eastAsia"/>
          <w:sz w:val="28"/>
          <w:szCs w:val="28"/>
          <w:lang w:val="ru-RU"/>
        </w:rPr>
        <w:t>Научная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электронная</w:t>
      </w:r>
      <w:r w:rsidRPr="0077408E">
        <w:rPr>
          <w:rFonts w:ascii="Times New Roman" w:eastAsia="Times New Roman" w:hAnsi="Times New Roman" w:cs="Times New Roman"/>
          <w:sz w:val="28"/>
          <w:szCs w:val="28"/>
          <w:lang w:val="ru-RU"/>
        </w:rPr>
        <w:t xml:space="preserve"> </w:t>
      </w:r>
      <w:r w:rsidRPr="0077408E">
        <w:rPr>
          <w:rFonts w:ascii="Times New Roman" w:eastAsia="Times New Roman" w:hAnsi="Times New Roman" w:cs="Times New Roman" w:hint="eastAsia"/>
          <w:sz w:val="28"/>
          <w:szCs w:val="28"/>
          <w:lang w:val="ru-RU"/>
        </w:rPr>
        <w:t>библиотека</w:t>
      </w:r>
      <w:r w:rsidRPr="0077408E">
        <w:rPr>
          <w:rFonts w:ascii="Times New Roman" w:eastAsia="Times New Roman" w:hAnsi="Times New Roman" w:cs="Times New Roman"/>
          <w:sz w:val="28"/>
          <w:szCs w:val="28"/>
          <w:lang w:val="ru-RU"/>
        </w:rPr>
        <w:t xml:space="preserve"> eLibrary.ru http://elibrary.ru  </w:t>
      </w:r>
    </w:p>
    <w:p w:rsidR="008C5DCB" w:rsidRPr="008C5DCB" w:rsidRDefault="008C5DCB" w:rsidP="008C5DCB">
      <w:pPr>
        <w:spacing w:after="0" w:line="240" w:lineRule="auto"/>
        <w:rPr>
          <w:rFonts w:ascii="Times New Roman" w:eastAsia="Times New Roman" w:hAnsi="Times New Roman" w:cs="Times New Roman"/>
          <w:sz w:val="24"/>
          <w:szCs w:val="24"/>
          <w:lang w:val="ru-RU"/>
        </w:rPr>
      </w:pPr>
    </w:p>
    <w:p w:rsidR="008C5DCB" w:rsidRPr="0077408E" w:rsidRDefault="008C5DCB" w:rsidP="008C5DCB">
      <w:pPr>
        <w:spacing w:after="0" w:line="240" w:lineRule="auto"/>
        <w:rPr>
          <w:rFonts w:ascii="Times New Roman" w:eastAsia="Times New Roman" w:hAnsi="Times New Roman" w:cs="Times New Roman"/>
          <w:sz w:val="28"/>
          <w:szCs w:val="28"/>
          <w:lang w:val="ru-RU"/>
        </w:rPr>
      </w:pPr>
      <w:r w:rsidRPr="0077408E">
        <w:rPr>
          <w:rFonts w:ascii="Times New Roman" w:eastAsia="Times New Roman" w:hAnsi="Times New Roman" w:cs="Times New Roman"/>
          <w:b/>
          <w:bCs/>
          <w:sz w:val="28"/>
          <w:szCs w:val="28"/>
          <w:lang w:val="ru-RU"/>
        </w:rPr>
        <w:t>10. Методические указания для обучающихся по освоению дисциплины</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w:t>
      </w:r>
      <w:r w:rsidRPr="0077408E">
        <w:rPr>
          <w:rFonts w:ascii="Times New Roman" w:eastAsia="Times New Roman" w:hAnsi="Times New Roman" w:cs="Times New Roman"/>
          <w:sz w:val="28"/>
          <w:szCs w:val="28"/>
          <w:lang w:val="ru-RU"/>
        </w:rPr>
        <w:lastRenderedPageBreak/>
        <w:t xml:space="preserve">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Задачами интерактивных форм обучения являются: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 эффективное усвоение учебного материала;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 самостоятельный поиск студентами путей и вариантов решения поставленной учебной задачи;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 установление воздействия между студентами, обучение работать в команде;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 формирование у студентов объективного мнения по изучаемой тематике;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 формирование жизненных и профессиональных навыков.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 обязательная самостоятельная работа (СРС), обеспечивающая подготовку студентов к текущим аудиторным занятиям.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Самостоятельная работа реализуется: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˗непосредственно в процессе аудиторных занятий - на лекциях, практических и семинарских занятиях;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BD21EC" w:rsidRPr="00DA7148" w:rsidRDefault="008C5DCB" w:rsidP="00DA7148">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8C5DCB" w:rsidRPr="0077408E" w:rsidRDefault="008C5DCB" w:rsidP="00096E32">
      <w:pPr>
        <w:spacing w:after="0" w:line="360" w:lineRule="auto"/>
        <w:ind w:firstLine="709"/>
        <w:jc w:val="center"/>
        <w:rPr>
          <w:rFonts w:ascii="Times New Roman" w:eastAsia="Times New Roman" w:hAnsi="Times New Roman" w:cs="Times New Roman"/>
          <w:b/>
          <w:sz w:val="28"/>
          <w:szCs w:val="28"/>
          <w:lang w:val="ru-RU"/>
        </w:rPr>
      </w:pPr>
      <w:r w:rsidRPr="0077408E">
        <w:rPr>
          <w:rFonts w:ascii="Times New Roman" w:eastAsia="Times New Roman" w:hAnsi="Times New Roman" w:cs="Times New Roman"/>
          <w:b/>
          <w:sz w:val="28"/>
          <w:szCs w:val="28"/>
          <w:lang w:val="ru-RU"/>
        </w:rPr>
        <w:t>Подготовка к занятиям и работа с материалом</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lastRenderedPageBreak/>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Выбор вида записи зависит от характера изучаемого материала и целей работы с ним.</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Если содержание материала несложное, легко усваиваемое, можно ограничиться составлением плана.</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bCs/>
          <w:i/>
          <w:sz w:val="28"/>
          <w:szCs w:val="28"/>
          <w:lang w:val="ru-RU"/>
        </w:rPr>
        <w:t xml:space="preserve">План </w:t>
      </w:r>
      <w:r w:rsidRPr="0077408E">
        <w:rPr>
          <w:rFonts w:ascii="Times New Roman" w:eastAsia="Times New Roman" w:hAnsi="Times New Roman" w:cs="Times New Roman"/>
          <w:i/>
          <w:sz w:val="28"/>
          <w:szCs w:val="28"/>
          <w:lang w:val="ru-RU"/>
        </w:rPr>
        <w:t>–</w:t>
      </w:r>
      <w:r w:rsidRPr="0077408E">
        <w:rPr>
          <w:rFonts w:ascii="Times New Roman" w:eastAsia="Times New Roman" w:hAnsi="Times New Roman" w:cs="Times New Roman"/>
          <w:sz w:val="28"/>
          <w:szCs w:val="28"/>
          <w:lang w:val="ru-RU"/>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bCs/>
          <w:i/>
          <w:sz w:val="28"/>
          <w:szCs w:val="28"/>
          <w:lang w:val="ru-RU"/>
        </w:rPr>
        <w:t xml:space="preserve">Конспект </w:t>
      </w:r>
      <w:r w:rsidRPr="0077408E">
        <w:rPr>
          <w:rFonts w:ascii="Times New Roman" w:eastAsia="Times New Roman" w:hAnsi="Times New Roman" w:cs="Times New Roman"/>
          <w:i/>
          <w:sz w:val="28"/>
          <w:szCs w:val="28"/>
          <w:lang w:val="ru-RU"/>
        </w:rPr>
        <w:t>–</w:t>
      </w:r>
      <w:r w:rsidRPr="0077408E">
        <w:rPr>
          <w:rFonts w:ascii="Times New Roman" w:eastAsia="Times New Roman" w:hAnsi="Times New Roman" w:cs="Times New Roman"/>
          <w:sz w:val="28"/>
          <w:szCs w:val="28"/>
          <w:lang w:val="ru-RU"/>
        </w:rPr>
        <w:t xml:space="preserve"> это систематизированное, логичное изложение материала источника. Различаются четыре типа конспектов.</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bCs/>
          <w:i/>
          <w:sz w:val="28"/>
          <w:szCs w:val="28"/>
          <w:lang w:val="ru-RU"/>
        </w:rPr>
        <w:t xml:space="preserve">План-конспект </w:t>
      </w:r>
      <w:r w:rsidRPr="0077408E">
        <w:rPr>
          <w:rFonts w:ascii="Times New Roman" w:eastAsia="Times New Roman" w:hAnsi="Times New Roman" w:cs="Times New Roman"/>
          <w:sz w:val="28"/>
          <w:szCs w:val="28"/>
          <w:lang w:val="ru-RU"/>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bCs/>
          <w:i/>
          <w:sz w:val="28"/>
          <w:szCs w:val="28"/>
          <w:lang w:val="ru-RU"/>
        </w:rPr>
        <w:t xml:space="preserve">Текстуальный конспект </w:t>
      </w:r>
      <w:r w:rsidRPr="0077408E">
        <w:rPr>
          <w:rFonts w:ascii="Times New Roman" w:eastAsia="Times New Roman" w:hAnsi="Times New Roman" w:cs="Times New Roman"/>
          <w:sz w:val="28"/>
          <w:szCs w:val="28"/>
          <w:lang w:val="ru-RU"/>
        </w:rPr>
        <w:t>– это воспроизведение наиболее важных положений и фактов источника.</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bCs/>
          <w:i/>
          <w:sz w:val="28"/>
          <w:szCs w:val="28"/>
          <w:lang w:val="ru-RU"/>
        </w:rPr>
        <w:lastRenderedPageBreak/>
        <w:t xml:space="preserve">Свободный конспект </w:t>
      </w:r>
      <w:r w:rsidRPr="0077408E">
        <w:rPr>
          <w:rFonts w:ascii="Times New Roman" w:eastAsia="Times New Roman" w:hAnsi="Times New Roman" w:cs="Times New Roman"/>
          <w:sz w:val="28"/>
          <w:szCs w:val="28"/>
          <w:lang w:val="ru-RU"/>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bCs/>
          <w:i/>
          <w:sz w:val="28"/>
          <w:szCs w:val="28"/>
          <w:lang w:val="ru-RU"/>
        </w:rPr>
        <w:t>Тематический конспект</w:t>
      </w:r>
      <w:r w:rsidRPr="0077408E">
        <w:rPr>
          <w:rFonts w:ascii="Times New Roman" w:eastAsia="Times New Roman" w:hAnsi="Times New Roman" w:cs="Times New Roman"/>
          <w:sz w:val="28"/>
          <w:szCs w:val="28"/>
          <w:lang w:val="ru-RU"/>
        </w:rPr>
        <w:t>– составляется на основе изучения ряда источников и дает более или менее исчерпывающий ответ по какой-то схеме (вопросу).</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i/>
          <w:iCs/>
          <w:sz w:val="28"/>
          <w:szCs w:val="28"/>
          <w:lang w:val="ru-RU"/>
        </w:rPr>
        <w:t xml:space="preserve">Подготовка информационного сообщения – </w:t>
      </w:r>
      <w:r w:rsidRPr="0077408E">
        <w:rPr>
          <w:rFonts w:ascii="Times New Roman" w:eastAsia="Times New Roman" w:hAnsi="Times New Roman" w:cs="Times New Roman"/>
          <w:iCs/>
          <w:sz w:val="28"/>
          <w:szCs w:val="28"/>
          <w:lang w:val="ru-RU"/>
        </w:rPr>
        <w:t>в</w:t>
      </w:r>
      <w:r w:rsidRPr="0077408E">
        <w:rPr>
          <w:rFonts w:ascii="Times New Roman" w:eastAsia="Times New Roman" w:hAnsi="Times New Roman" w:cs="Times New Roman"/>
          <w:sz w:val="28"/>
          <w:szCs w:val="28"/>
          <w:lang w:val="ru-RU"/>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i/>
          <w:iCs/>
          <w:sz w:val="28"/>
          <w:szCs w:val="28"/>
          <w:lang w:val="ru-RU"/>
        </w:rPr>
        <w:t xml:space="preserve">Составление обобщающей таблицы по теме – </w:t>
      </w:r>
      <w:r w:rsidRPr="0077408E">
        <w:rPr>
          <w:rFonts w:ascii="Times New Roman" w:eastAsia="Times New Roman" w:hAnsi="Times New Roman" w:cs="Times New Roman"/>
          <w:iCs/>
          <w:sz w:val="28"/>
          <w:szCs w:val="28"/>
          <w:lang w:val="ru-RU"/>
        </w:rPr>
        <w:t>в</w:t>
      </w:r>
      <w:r w:rsidRPr="0077408E">
        <w:rPr>
          <w:rFonts w:ascii="Times New Roman" w:eastAsia="Times New Roman" w:hAnsi="Times New Roman" w:cs="Times New Roman"/>
          <w:sz w:val="28"/>
          <w:szCs w:val="28"/>
          <w:lang w:val="ru-RU"/>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i/>
          <w:iCs/>
          <w:sz w:val="28"/>
          <w:szCs w:val="28"/>
          <w:lang w:val="ru-RU"/>
        </w:rPr>
        <w:t xml:space="preserve">Составление графологической структуры – </w:t>
      </w:r>
      <w:r w:rsidRPr="0077408E">
        <w:rPr>
          <w:rFonts w:ascii="Times New Roman" w:eastAsia="Times New Roman" w:hAnsi="Times New Roman" w:cs="Times New Roman"/>
          <w:iCs/>
          <w:sz w:val="28"/>
          <w:szCs w:val="28"/>
          <w:lang w:val="ru-RU"/>
        </w:rPr>
        <w:t>п</w:t>
      </w:r>
      <w:r w:rsidRPr="0077408E">
        <w:rPr>
          <w:rFonts w:ascii="Times New Roman" w:eastAsia="Times New Roman" w:hAnsi="Times New Roman" w:cs="Times New Roman"/>
          <w:sz w:val="28"/>
          <w:szCs w:val="28"/>
          <w:lang w:val="ru-RU"/>
        </w:rPr>
        <w:t>родуктивный вид самостоятельной работы студента по систе</w:t>
      </w:r>
      <w:r w:rsidRPr="0077408E">
        <w:rPr>
          <w:rFonts w:ascii="Times New Roman" w:eastAsia="Times New Roman" w:hAnsi="Times New Roman" w:cs="Times New Roman"/>
          <w:sz w:val="28"/>
          <w:szCs w:val="28"/>
          <w:lang w:val="ru-RU"/>
        </w:rPr>
        <w:softHyphen/>
        <w:t xml:space="preserve">матизации информации в рамках логической схемы с наглядным графическим её изображением. Графологическая </w:t>
      </w:r>
      <w:r w:rsidRPr="0077408E">
        <w:rPr>
          <w:rFonts w:ascii="Times New Roman" w:eastAsia="Times New Roman" w:hAnsi="Times New Roman" w:cs="Times New Roman"/>
          <w:sz w:val="28"/>
          <w:szCs w:val="28"/>
          <w:lang w:val="ru-RU"/>
        </w:rPr>
        <w:lastRenderedPageBreak/>
        <w:t>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77408E">
        <w:rPr>
          <w:rFonts w:ascii="Times New Roman" w:eastAsia="Times New Roman" w:hAnsi="Times New Roman" w:cs="Times New Roman"/>
          <w:sz w:val="28"/>
          <w:szCs w:val="28"/>
          <w:lang w:val="ru-RU"/>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77408E">
        <w:rPr>
          <w:rFonts w:ascii="Times New Roman" w:eastAsia="Times New Roman" w:hAnsi="Times New Roman" w:cs="Times New Roman"/>
          <w:sz w:val="28"/>
          <w:szCs w:val="28"/>
          <w:lang w:val="ru-RU"/>
        </w:rPr>
        <w:softHyphen/>
        <w:t>ства выражения (наглядности).</w:t>
      </w:r>
    </w:p>
    <w:p w:rsidR="008C5DCB" w:rsidRPr="0077408E" w:rsidRDefault="008C5DCB" w:rsidP="00096E32">
      <w:pPr>
        <w:spacing w:after="0" w:line="360" w:lineRule="auto"/>
        <w:ind w:firstLine="709"/>
        <w:jc w:val="center"/>
        <w:rPr>
          <w:rFonts w:ascii="Times New Roman" w:eastAsia="Times New Roman" w:hAnsi="Times New Roman" w:cs="Times New Roman"/>
          <w:b/>
          <w:sz w:val="28"/>
          <w:szCs w:val="28"/>
          <w:lang w:val="ru-RU"/>
        </w:rPr>
      </w:pPr>
      <w:r w:rsidRPr="0077408E">
        <w:rPr>
          <w:rFonts w:ascii="Times New Roman" w:eastAsia="Times New Roman" w:hAnsi="Times New Roman" w:cs="Times New Roman"/>
          <w:b/>
          <w:sz w:val="28"/>
          <w:szCs w:val="28"/>
          <w:lang w:val="ru-RU"/>
        </w:rPr>
        <w:t>Подготовка к семинарским и практическим занятиям</w:t>
      </w:r>
    </w:p>
    <w:p w:rsidR="008C5DCB" w:rsidRPr="0077408E" w:rsidRDefault="008C5DCB" w:rsidP="0077408E">
      <w:pPr>
        <w:spacing w:after="0" w:line="360" w:lineRule="auto"/>
        <w:ind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8C5DCB" w:rsidRPr="0077408E" w:rsidRDefault="008C5DCB" w:rsidP="0077408E">
      <w:pPr>
        <w:numPr>
          <w:ilvl w:val="0"/>
          <w:numId w:val="1"/>
        </w:numPr>
        <w:spacing w:after="0" w:line="360" w:lineRule="auto"/>
        <w:ind w:left="0"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8C5DCB" w:rsidRPr="0077408E" w:rsidRDefault="008C5DCB" w:rsidP="0077408E">
      <w:pPr>
        <w:numPr>
          <w:ilvl w:val="0"/>
          <w:numId w:val="1"/>
        </w:numPr>
        <w:spacing w:after="0" w:line="360" w:lineRule="auto"/>
        <w:ind w:left="0"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подготовить тезисы выступлений по вопросам, выносимым на семинар.</w:t>
      </w:r>
    </w:p>
    <w:p w:rsidR="008C5DCB" w:rsidRPr="0077408E" w:rsidRDefault="008C5DCB" w:rsidP="0077408E">
      <w:pPr>
        <w:spacing w:after="0" w:line="360" w:lineRule="auto"/>
        <w:ind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Начиная подготовку к семинару, следует:</w:t>
      </w:r>
    </w:p>
    <w:p w:rsidR="008C5DCB" w:rsidRPr="0077408E" w:rsidRDefault="008C5DCB" w:rsidP="0077408E">
      <w:pPr>
        <w:numPr>
          <w:ilvl w:val="0"/>
          <w:numId w:val="2"/>
        </w:numPr>
        <w:spacing w:after="0" w:line="360" w:lineRule="auto"/>
        <w:ind w:left="0"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четко определить смысл заданий, которые предстоит выполнить;</w:t>
      </w:r>
    </w:p>
    <w:p w:rsidR="008C5DCB" w:rsidRPr="0077408E" w:rsidRDefault="008C5DCB" w:rsidP="0077408E">
      <w:pPr>
        <w:numPr>
          <w:ilvl w:val="0"/>
          <w:numId w:val="2"/>
        </w:numPr>
        <w:spacing w:after="0" w:line="360" w:lineRule="auto"/>
        <w:ind w:left="0"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8C5DCB" w:rsidRPr="0077408E" w:rsidRDefault="008C5DCB" w:rsidP="0077408E">
      <w:pPr>
        <w:spacing w:after="0" w:line="360" w:lineRule="auto"/>
        <w:ind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w:t>
      </w:r>
      <w:r w:rsidRPr="0077408E">
        <w:rPr>
          <w:rFonts w:ascii="Times New Roman" w:eastAsia="Times New Roman" w:hAnsi="Times New Roman" w:cs="Times New Roman"/>
          <w:bCs/>
          <w:sz w:val="28"/>
          <w:szCs w:val="28"/>
          <w:lang w:val="ru-RU" w:bidi="ru-RU"/>
        </w:rPr>
        <w:lastRenderedPageBreak/>
        <w:t>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8C5DCB" w:rsidRPr="0077408E" w:rsidRDefault="008C5DCB" w:rsidP="0077408E">
      <w:pPr>
        <w:spacing w:after="0" w:line="360" w:lineRule="auto"/>
        <w:ind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8C5DCB" w:rsidRPr="0077408E" w:rsidRDefault="008C5DCB" w:rsidP="00096E32">
      <w:pPr>
        <w:spacing w:after="0" w:line="360" w:lineRule="auto"/>
        <w:ind w:firstLine="709"/>
        <w:jc w:val="center"/>
        <w:rPr>
          <w:rFonts w:ascii="Times New Roman" w:eastAsia="Times New Roman" w:hAnsi="Times New Roman" w:cs="Times New Roman"/>
          <w:b/>
          <w:bCs/>
          <w:sz w:val="28"/>
          <w:szCs w:val="28"/>
          <w:lang w:val="ru-RU" w:bidi="ru-RU"/>
        </w:rPr>
      </w:pPr>
      <w:r w:rsidRPr="0077408E">
        <w:rPr>
          <w:rFonts w:ascii="Times New Roman" w:eastAsia="Times New Roman" w:hAnsi="Times New Roman" w:cs="Times New Roman"/>
          <w:b/>
          <w:bCs/>
          <w:sz w:val="28"/>
          <w:szCs w:val="28"/>
          <w:lang w:val="ru-RU" w:bidi="ru-RU"/>
        </w:rPr>
        <w:t>Подготовка к дискуссии</w:t>
      </w:r>
    </w:p>
    <w:p w:rsidR="008C5DCB" w:rsidRPr="0077408E" w:rsidRDefault="008C5DCB" w:rsidP="0077408E">
      <w:pPr>
        <w:spacing w:after="0" w:line="360" w:lineRule="auto"/>
        <w:ind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8C5DCB" w:rsidRPr="0077408E" w:rsidRDefault="008C5DCB" w:rsidP="0077408E">
      <w:pPr>
        <w:spacing w:after="0" w:line="360" w:lineRule="auto"/>
        <w:ind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bidi="ru-RU"/>
        </w:rPr>
      </w:pPr>
      <w:r w:rsidRPr="0077408E">
        <w:rPr>
          <w:rFonts w:ascii="Times New Roman" w:eastAsia="Times New Roman" w:hAnsi="Times New Roman" w:cs="Times New Roman"/>
          <w:sz w:val="28"/>
          <w:szCs w:val="28"/>
          <w:lang w:val="ru-RU"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8C5DCB" w:rsidRPr="0077408E" w:rsidRDefault="008C5DCB" w:rsidP="0077408E">
      <w:pPr>
        <w:spacing w:after="0" w:line="360" w:lineRule="auto"/>
        <w:ind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8C5DCB" w:rsidRPr="0077408E" w:rsidRDefault="008C5DCB" w:rsidP="0077408E">
      <w:pPr>
        <w:spacing w:after="0" w:line="360" w:lineRule="auto"/>
        <w:ind w:firstLine="709"/>
        <w:rPr>
          <w:rFonts w:ascii="Times New Roman" w:eastAsia="Times New Roman" w:hAnsi="Times New Roman" w:cs="Times New Roman"/>
          <w:bCs/>
          <w:sz w:val="28"/>
          <w:szCs w:val="28"/>
          <w:lang w:val="ru-RU" w:bidi="ru-RU"/>
        </w:rPr>
      </w:pPr>
      <w:r w:rsidRPr="0077408E">
        <w:rPr>
          <w:rFonts w:ascii="Times New Roman" w:eastAsia="Times New Roman" w:hAnsi="Times New Roman" w:cs="Times New Roman"/>
          <w:bCs/>
          <w:sz w:val="28"/>
          <w:szCs w:val="28"/>
          <w:lang w:val="ru-RU"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8C5DCB" w:rsidRPr="0077408E" w:rsidRDefault="00DA7148" w:rsidP="00DA7148">
      <w:pPr>
        <w:spacing w:after="0" w:line="360" w:lineRule="auto"/>
        <w:ind w:firstLine="709"/>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lastRenderedPageBreak/>
        <w:t xml:space="preserve">                           </w:t>
      </w:r>
      <w:r w:rsidR="008C5DCB" w:rsidRPr="0077408E">
        <w:rPr>
          <w:rFonts w:ascii="Times New Roman" w:eastAsia="Times New Roman" w:hAnsi="Times New Roman" w:cs="Times New Roman"/>
          <w:b/>
          <w:sz w:val="28"/>
          <w:szCs w:val="28"/>
          <w:lang w:val="ru-RU"/>
        </w:rPr>
        <w:t>Подготовка к решению кейсов</w:t>
      </w:r>
    </w:p>
    <w:p w:rsidR="008C5DCB" w:rsidRPr="0077408E" w:rsidRDefault="008C5DCB" w:rsidP="0048342D">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Одной из особенностей обучения магистров является активное использование метода выполнения </w:t>
      </w:r>
      <w:proofErr w:type="spellStart"/>
      <w:r w:rsidRPr="0077408E">
        <w:rPr>
          <w:rFonts w:ascii="Times New Roman" w:eastAsia="Times New Roman" w:hAnsi="Times New Roman" w:cs="Times New Roman"/>
          <w:sz w:val="28"/>
          <w:szCs w:val="28"/>
          <w:lang w:val="ru-RU"/>
        </w:rPr>
        <w:t>кейсовых</w:t>
      </w:r>
      <w:proofErr w:type="spellEnd"/>
      <w:r w:rsidRPr="0077408E">
        <w:rPr>
          <w:rFonts w:ascii="Times New Roman" w:eastAsia="Times New Roman" w:hAnsi="Times New Roman" w:cs="Times New Roman"/>
          <w:sz w:val="28"/>
          <w:szCs w:val="28"/>
          <w:lang w:val="ru-RU"/>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77408E">
        <w:rPr>
          <w:rFonts w:ascii="Times New Roman" w:eastAsia="Times New Roman" w:hAnsi="Times New Roman" w:cs="Times New Roman"/>
          <w:sz w:val="28"/>
          <w:szCs w:val="28"/>
          <w:lang w:val="ru-RU"/>
        </w:rPr>
        <w:t>кейсовых</w:t>
      </w:r>
      <w:proofErr w:type="spellEnd"/>
      <w:r w:rsidRPr="0077408E">
        <w:rPr>
          <w:rFonts w:ascii="Times New Roman" w:eastAsia="Times New Roman" w:hAnsi="Times New Roman" w:cs="Times New Roman"/>
          <w:sz w:val="28"/>
          <w:szCs w:val="28"/>
          <w:lang w:val="ru-RU"/>
        </w:rPr>
        <w:t xml:space="preserve"> заданий по предыдущей теме.</w:t>
      </w:r>
    </w:p>
    <w:p w:rsidR="008C5DCB" w:rsidRPr="0077408E" w:rsidRDefault="00DA7148" w:rsidP="00DA7148">
      <w:pPr>
        <w:spacing w:after="0" w:line="360" w:lineRule="auto"/>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 xml:space="preserve">     </w:t>
      </w:r>
      <w:r w:rsidR="008C5DCB" w:rsidRPr="0077408E">
        <w:rPr>
          <w:rFonts w:ascii="Times New Roman" w:eastAsia="Times New Roman" w:hAnsi="Times New Roman" w:cs="Times New Roman"/>
          <w:b/>
          <w:sz w:val="28"/>
          <w:szCs w:val="28"/>
          <w:lang w:val="ru-RU"/>
        </w:rPr>
        <w:t>Методические рекомендации по выполнению контрольной работы</w:t>
      </w:r>
    </w:p>
    <w:p w:rsidR="008C5DCB"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96E32" w:rsidRPr="0077408E" w:rsidRDefault="00096E32" w:rsidP="00DA7148">
      <w:pPr>
        <w:spacing w:after="0" w:line="360" w:lineRule="auto"/>
        <w:rPr>
          <w:rFonts w:ascii="Times New Roman" w:eastAsia="Times New Roman" w:hAnsi="Times New Roman" w:cs="Times New Roman"/>
          <w:sz w:val="28"/>
          <w:szCs w:val="28"/>
          <w:lang w:val="ru-RU"/>
        </w:rPr>
      </w:pPr>
    </w:p>
    <w:p w:rsidR="00BD21EC" w:rsidRPr="00096E32" w:rsidRDefault="008C5DCB" w:rsidP="00096E32">
      <w:pPr>
        <w:spacing w:after="0" w:line="360" w:lineRule="auto"/>
        <w:ind w:firstLine="709"/>
        <w:rPr>
          <w:rFonts w:ascii="Times New Roman" w:eastAsia="Times New Roman" w:hAnsi="Times New Roman" w:cs="Times New Roman"/>
          <w:b/>
          <w:bCs/>
          <w:sz w:val="28"/>
          <w:szCs w:val="28"/>
          <w:lang w:val="ru-RU"/>
        </w:rPr>
      </w:pPr>
      <w:bookmarkStart w:id="2" w:name="_Toc531686470"/>
      <w:bookmarkStart w:id="3" w:name="_Toc531614953"/>
      <w:bookmarkStart w:id="4" w:name="_Toc505877820"/>
      <w:r w:rsidRPr="0077408E">
        <w:rPr>
          <w:rFonts w:ascii="Times New Roman" w:eastAsia="Times New Roman" w:hAnsi="Times New Roman" w:cs="Times New Roman"/>
          <w:b/>
          <w:bCs/>
          <w:sz w:val="28"/>
          <w:szCs w:val="28"/>
          <w:lang w:val="ru-RU"/>
        </w:rPr>
        <w:t xml:space="preserve">11. </w:t>
      </w:r>
      <w:bookmarkStart w:id="5" w:name="_Toc84773010"/>
      <w:r w:rsidRPr="0077408E">
        <w:rPr>
          <w:rFonts w:ascii="Times New Roman" w:eastAsia="Times New Roman" w:hAnsi="Times New Roman" w:cs="Times New Roman"/>
          <w:b/>
          <w:bCs/>
          <w:sz w:val="28"/>
          <w:szCs w:val="28"/>
          <w:lang w:val="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5"/>
    </w:p>
    <w:p w:rsidR="008C5DCB" w:rsidRPr="0077408E" w:rsidRDefault="008C5DCB" w:rsidP="0077408E">
      <w:pPr>
        <w:spacing w:after="0" w:line="360" w:lineRule="auto"/>
        <w:ind w:firstLine="709"/>
        <w:rPr>
          <w:rFonts w:ascii="Times New Roman" w:eastAsia="Times New Roman" w:hAnsi="Times New Roman" w:cs="Times New Roman"/>
          <w:b/>
          <w:bCs/>
          <w:sz w:val="28"/>
          <w:szCs w:val="28"/>
          <w:lang w:val="ru-RU"/>
        </w:rPr>
      </w:pPr>
      <w:r w:rsidRPr="0077408E">
        <w:rPr>
          <w:rFonts w:ascii="Times New Roman" w:eastAsia="Times New Roman" w:hAnsi="Times New Roman" w:cs="Times New Roman"/>
          <w:b/>
          <w:bCs/>
          <w:sz w:val="28"/>
          <w:szCs w:val="28"/>
          <w:lang w:val="ru-RU"/>
        </w:rPr>
        <w:t>11.1</w:t>
      </w:r>
      <w:r w:rsidR="0048342D">
        <w:rPr>
          <w:rFonts w:ascii="Times New Roman" w:eastAsia="Times New Roman" w:hAnsi="Times New Roman" w:cs="Times New Roman"/>
          <w:b/>
          <w:bCs/>
          <w:sz w:val="28"/>
          <w:szCs w:val="28"/>
          <w:lang w:val="ru-RU"/>
        </w:rPr>
        <w:t>.</w:t>
      </w:r>
      <w:r w:rsidRPr="0077408E">
        <w:rPr>
          <w:rFonts w:ascii="Times New Roman" w:eastAsia="Times New Roman" w:hAnsi="Times New Roman" w:cs="Times New Roman"/>
          <w:b/>
          <w:bCs/>
          <w:sz w:val="28"/>
          <w:szCs w:val="28"/>
          <w:lang w:val="ru-RU"/>
        </w:rPr>
        <w:t xml:space="preserve"> Комплект лицензионного программного обеспечения:</w:t>
      </w:r>
    </w:p>
    <w:p w:rsidR="008C5DCB" w:rsidRPr="000665C4" w:rsidRDefault="00BD21EC" w:rsidP="0077408E">
      <w:pPr>
        <w:spacing w:after="0" w:line="360" w:lineRule="auto"/>
        <w:ind w:firstLine="709"/>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8C5DCB" w:rsidRPr="00BF7E25">
        <w:rPr>
          <w:rFonts w:ascii="Times New Roman" w:eastAsia="Times New Roman" w:hAnsi="Times New Roman" w:cs="Times New Roman"/>
          <w:sz w:val="28"/>
          <w:szCs w:val="28"/>
          <w:lang w:val="en-US"/>
        </w:rPr>
        <w:t>Windows</w:t>
      </w:r>
      <w:r w:rsidR="008C5DCB" w:rsidRPr="000665C4">
        <w:rPr>
          <w:rFonts w:ascii="Times New Roman" w:eastAsia="Times New Roman" w:hAnsi="Times New Roman" w:cs="Times New Roman"/>
          <w:sz w:val="28"/>
          <w:szCs w:val="28"/>
          <w:lang w:val="ru-RU"/>
        </w:rPr>
        <w:t xml:space="preserve">, </w:t>
      </w:r>
      <w:r w:rsidR="008C5DCB" w:rsidRPr="00BF7E25">
        <w:rPr>
          <w:rFonts w:ascii="Times New Roman" w:eastAsia="Times New Roman" w:hAnsi="Times New Roman" w:cs="Times New Roman"/>
          <w:sz w:val="28"/>
          <w:szCs w:val="28"/>
          <w:lang w:val="en-US"/>
        </w:rPr>
        <w:t>Microsoft</w:t>
      </w:r>
      <w:r w:rsidR="008C5DCB" w:rsidRPr="000665C4">
        <w:rPr>
          <w:rFonts w:ascii="Times New Roman" w:eastAsia="Times New Roman" w:hAnsi="Times New Roman" w:cs="Times New Roman"/>
          <w:sz w:val="28"/>
          <w:szCs w:val="28"/>
          <w:lang w:val="ru-RU"/>
        </w:rPr>
        <w:t xml:space="preserve"> </w:t>
      </w:r>
      <w:r w:rsidR="008C5DCB" w:rsidRPr="00BF7E25">
        <w:rPr>
          <w:rFonts w:ascii="Times New Roman" w:eastAsia="Times New Roman" w:hAnsi="Times New Roman" w:cs="Times New Roman"/>
          <w:sz w:val="28"/>
          <w:szCs w:val="28"/>
          <w:lang w:val="en-US"/>
        </w:rPr>
        <w:t>Office</w:t>
      </w:r>
    </w:p>
    <w:p w:rsidR="008C5DCB" w:rsidRPr="000665C4" w:rsidRDefault="00BD21EC" w:rsidP="0048342D">
      <w:pPr>
        <w:spacing w:after="0" w:line="360" w:lineRule="auto"/>
        <w:ind w:firstLine="709"/>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8C5DCB" w:rsidRPr="0077408E">
        <w:rPr>
          <w:rFonts w:ascii="Times New Roman" w:eastAsia="Times New Roman" w:hAnsi="Times New Roman" w:cs="Times New Roman"/>
          <w:sz w:val="28"/>
          <w:szCs w:val="28"/>
          <w:lang w:val="ru-RU"/>
        </w:rPr>
        <w:t>Антивирус</w:t>
      </w:r>
      <w:r w:rsidR="008C5DCB" w:rsidRPr="000665C4">
        <w:rPr>
          <w:rFonts w:ascii="Times New Roman" w:eastAsia="Times New Roman" w:hAnsi="Times New Roman" w:cs="Times New Roman"/>
          <w:sz w:val="28"/>
          <w:szCs w:val="28"/>
          <w:lang w:val="ru-RU"/>
        </w:rPr>
        <w:t xml:space="preserve"> </w:t>
      </w:r>
      <w:r w:rsidR="008C5DCB" w:rsidRPr="0077408E">
        <w:rPr>
          <w:rFonts w:ascii="Times New Roman" w:eastAsia="Times New Roman" w:hAnsi="Times New Roman" w:cs="Times New Roman"/>
          <w:sz w:val="28"/>
          <w:szCs w:val="28"/>
          <w:lang w:val="en-US"/>
        </w:rPr>
        <w:t>Kaspersky</w:t>
      </w:r>
    </w:p>
    <w:p w:rsidR="008C5DCB" w:rsidRPr="0077408E" w:rsidRDefault="008C5DCB" w:rsidP="0077408E">
      <w:pPr>
        <w:spacing w:after="0" w:line="360" w:lineRule="auto"/>
        <w:ind w:firstLine="709"/>
        <w:rPr>
          <w:rFonts w:ascii="Times New Roman" w:eastAsia="Times New Roman" w:hAnsi="Times New Roman" w:cs="Times New Roman"/>
          <w:b/>
          <w:sz w:val="28"/>
          <w:szCs w:val="28"/>
          <w:lang w:val="ru-RU"/>
        </w:rPr>
      </w:pPr>
      <w:r w:rsidRPr="00931747">
        <w:rPr>
          <w:rFonts w:ascii="Times New Roman" w:eastAsia="Times New Roman" w:hAnsi="Times New Roman" w:cs="Times New Roman"/>
          <w:b/>
          <w:bCs/>
          <w:sz w:val="28"/>
          <w:szCs w:val="28"/>
          <w:lang w:val="ru-RU"/>
        </w:rPr>
        <w:lastRenderedPageBreak/>
        <w:t xml:space="preserve">11.2. </w:t>
      </w:r>
      <w:r w:rsidRPr="0077408E">
        <w:rPr>
          <w:rFonts w:ascii="Times New Roman" w:eastAsia="Times New Roman" w:hAnsi="Times New Roman" w:cs="Times New Roman"/>
          <w:b/>
          <w:bCs/>
          <w:sz w:val="28"/>
          <w:szCs w:val="28"/>
          <w:lang w:val="ru-RU"/>
        </w:rPr>
        <w:t>Современные профессиональные базы данных и информационные справочные системы:</w:t>
      </w:r>
    </w:p>
    <w:p w:rsidR="008C5DCB" w:rsidRPr="0077408E" w:rsidRDefault="00BD21EC" w:rsidP="00BD21EC">
      <w:pPr>
        <w:spacing w:after="0" w:line="360" w:lineRule="auto"/>
        <w:ind w:left="709"/>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8C5DCB" w:rsidRPr="0077408E">
        <w:rPr>
          <w:rFonts w:ascii="Times New Roman" w:eastAsia="Times New Roman" w:hAnsi="Times New Roman" w:cs="Times New Roman"/>
          <w:sz w:val="28"/>
          <w:szCs w:val="28"/>
          <w:lang w:val="ru-RU"/>
        </w:rPr>
        <w:t>справочная правовая система «</w:t>
      </w:r>
      <w:proofErr w:type="spellStart"/>
      <w:r w:rsidR="008C5DCB" w:rsidRPr="0077408E">
        <w:rPr>
          <w:rFonts w:ascii="Times New Roman" w:eastAsia="Times New Roman" w:hAnsi="Times New Roman" w:cs="Times New Roman"/>
          <w:sz w:val="28"/>
          <w:szCs w:val="28"/>
          <w:lang w:val="ru-RU"/>
        </w:rPr>
        <w:t>КонсультантПлюс</w:t>
      </w:r>
      <w:proofErr w:type="spellEnd"/>
      <w:r w:rsidR="008C5DCB" w:rsidRPr="0077408E">
        <w:rPr>
          <w:rFonts w:ascii="Times New Roman" w:eastAsia="Times New Roman" w:hAnsi="Times New Roman" w:cs="Times New Roman"/>
          <w:sz w:val="28"/>
          <w:szCs w:val="28"/>
          <w:lang w:val="ru-RU"/>
        </w:rPr>
        <w:t>» (http://www.consultant.ru);</w:t>
      </w:r>
    </w:p>
    <w:p w:rsidR="008C5DCB" w:rsidRPr="0077408E" w:rsidRDefault="00BD21EC" w:rsidP="00BD21EC">
      <w:pPr>
        <w:spacing w:after="0" w:line="360" w:lineRule="auto"/>
        <w:ind w:left="709"/>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8C5DCB" w:rsidRPr="0077408E">
        <w:rPr>
          <w:rFonts w:ascii="Times New Roman" w:eastAsia="Times New Roman" w:hAnsi="Times New Roman" w:cs="Times New Roman"/>
          <w:sz w:val="28"/>
          <w:szCs w:val="28"/>
          <w:lang w:val="ru-RU"/>
        </w:rPr>
        <w:t>справочная правовая система «Гарант» (http://www.garant.ru);</w:t>
      </w:r>
    </w:p>
    <w:p w:rsidR="008C5DCB" w:rsidRPr="0077408E" w:rsidRDefault="00BD21EC" w:rsidP="00BD21EC">
      <w:pPr>
        <w:spacing w:after="0" w:line="360" w:lineRule="auto"/>
        <w:ind w:left="709"/>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8C5DCB" w:rsidRPr="0077408E">
        <w:rPr>
          <w:rFonts w:ascii="Times New Roman" w:eastAsia="Times New Roman" w:hAnsi="Times New Roman" w:cs="Times New Roman"/>
          <w:sz w:val="28"/>
          <w:szCs w:val="28"/>
          <w:lang w:val="ru-RU"/>
        </w:rPr>
        <w:t>информационно-образовательный портал Финансового университета (</w:t>
      </w:r>
      <w:hyperlink r:id="rId9">
        <w:r w:rsidR="008C5DCB" w:rsidRPr="0077408E">
          <w:rPr>
            <w:rStyle w:val="aff2"/>
            <w:rFonts w:ascii="Times New Roman" w:eastAsia="Times New Roman" w:hAnsi="Times New Roman" w:cs="Times New Roman"/>
            <w:sz w:val="28"/>
            <w:szCs w:val="28"/>
            <w:lang w:val="ru-RU"/>
          </w:rPr>
          <w:t>http://portal.ufrf.ru</w:t>
        </w:r>
      </w:hyperlink>
      <w:r w:rsidR="008C5DCB" w:rsidRPr="0077408E">
        <w:rPr>
          <w:rFonts w:ascii="Times New Roman" w:eastAsia="Times New Roman" w:hAnsi="Times New Roman" w:cs="Times New Roman"/>
          <w:sz w:val="28"/>
          <w:szCs w:val="28"/>
          <w:lang w:val="ru-RU"/>
        </w:rPr>
        <w:t>).</w:t>
      </w:r>
    </w:p>
    <w:p w:rsidR="008C5DCB" w:rsidRPr="0077408E" w:rsidRDefault="008C5DCB" w:rsidP="0077408E">
      <w:pPr>
        <w:spacing w:after="0" w:line="360" w:lineRule="auto"/>
        <w:ind w:firstLine="709"/>
        <w:rPr>
          <w:rFonts w:ascii="Times New Roman" w:eastAsia="Times New Roman" w:hAnsi="Times New Roman" w:cs="Times New Roman"/>
          <w:bCs/>
          <w:sz w:val="28"/>
          <w:szCs w:val="28"/>
          <w:lang w:val="ru-RU"/>
        </w:rPr>
      </w:pPr>
      <w:r w:rsidRPr="0077408E">
        <w:rPr>
          <w:rFonts w:ascii="Times New Roman" w:eastAsia="Times New Roman" w:hAnsi="Times New Roman" w:cs="Times New Roman"/>
          <w:b/>
          <w:bCs/>
          <w:sz w:val="28"/>
          <w:szCs w:val="28"/>
          <w:lang w:val="ru-RU"/>
        </w:rPr>
        <w:t>11.3. Сертифицированные программные и аппаратные средства защиты информации</w:t>
      </w:r>
      <w:r w:rsidR="0048342D">
        <w:rPr>
          <w:rFonts w:ascii="Times New Roman" w:eastAsia="Times New Roman" w:hAnsi="Times New Roman" w:cs="Times New Roman"/>
          <w:b/>
          <w:bCs/>
          <w:sz w:val="28"/>
          <w:szCs w:val="28"/>
          <w:lang w:val="ru-RU"/>
        </w:rPr>
        <w:t>:</w:t>
      </w:r>
      <w:r w:rsidRPr="0077408E">
        <w:rPr>
          <w:rFonts w:ascii="Times New Roman" w:eastAsia="Times New Roman" w:hAnsi="Times New Roman" w:cs="Times New Roman"/>
          <w:b/>
          <w:bCs/>
          <w:sz w:val="28"/>
          <w:szCs w:val="28"/>
          <w:lang w:val="ru-RU"/>
        </w:rPr>
        <w:t xml:space="preserve"> </w:t>
      </w:r>
      <w:r w:rsidRPr="0077408E">
        <w:rPr>
          <w:rFonts w:ascii="Times New Roman" w:eastAsia="Times New Roman" w:hAnsi="Times New Roman" w:cs="Times New Roman"/>
          <w:bCs/>
          <w:sz w:val="28"/>
          <w:szCs w:val="28"/>
          <w:lang w:val="ru-RU"/>
        </w:rPr>
        <w:t>— не предусмотрен</w:t>
      </w:r>
      <w:r w:rsidR="0048342D">
        <w:rPr>
          <w:rFonts w:ascii="Times New Roman" w:eastAsia="Times New Roman" w:hAnsi="Times New Roman" w:cs="Times New Roman"/>
          <w:bCs/>
          <w:sz w:val="28"/>
          <w:szCs w:val="28"/>
          <w:lang w:val="ru-RU"/>
        </w:rPr>
        <w:t>ы</w:t>
      </w:r>
      <w:r w:rsidRPr="0077408E">
        <w:rPr>
          <w:rFonts w:ascii="Times New Roman" w:eastAsia="Times New Roman" w:hAnsi="Times New Roman" w:cs="Times New Roman"/>
          <w:bCs/>
          <w:sz w:val="28"/>
          <w:szCs w:val="28"/>
          <w:lang w:val="ru-RU"/>
        </w:rPr>
        <w:t>.</w:t>
      </w:r>
    </w:p>
    <w:bookmarkEnd w:id="2"/>
    <w:bookmarkEnd w:id="3"/>
    <w:p w:rsidR="008C5DCB" w:rsidRPr="0077408E" w:rsidRDefault="008C5DCB" w:rsidP="0077408E">
      <w:pPr>
        <w:spacing w:after="0" w:line="360" w:lineRule="auto"/>
        <w:ind w:firstLine="709"/>
        <w:rPr>
          <w:rFonts w:ascii="Times New Roman" w:eastAsia="Times New Roman" w:hAnsi="Times New Roman" w:cs="Times New Roman"/>
          <w:b/>
          <w:bCs/>
          <w:sz w:val="28"/>
          <w:szCs w:val="28"/>
          <w:lang w:val="ru-RU"/>
        </w:rPr>
      </w:pPr>
    </w:p>
    <w:p w:rsidR="008C5DCB" w:rsidRPr="0077408E" w:rsidRDefault="008C5DCB" w:rsidP="0077408E">
      <w:pPr>
        <w:spacing w:after="0" w:line="360" w:lineRule="auto"/>
        <w:ind w:firstLine="709"/>
        <w:rPr>
          <w:rFonts w:ascii="Times New Roman" w:eastAsia="Times New Roman" w:hAnsi="Times New Roman" w:cs="Times New Roman"/>
          <w:b/>
          <w:bCs/>
          <w:sz w:val="28"/>
          <w:szCs w:val="28"/>
          <w:lang w:val="ru-RU"/>
        </w:rPr>
      </w:pPr>
      <w:r w:rsidRPr="0077408E">
        <w:rPr>
          <w:rFonts w:ascii="Times New Roman" w:eastAsia="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bookmarkEnd w:id="4"/>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Для осуществления образовательного процесса в рамках дисциплины необходимо наличие специальных помещений.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Проведение лекций и семинаров в рамках дисциплины осуществляется в помещениях:</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xml:space="preserve">- оснащенных демонстрационным оборудованием; </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оснащенных компьютерной техникой с возможностью подключения к сети «Интернет»;</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r w:rsidRPr="0077408E">
        <w:rPr>
          <w:rFonts w:ascii="Times New Roman" w:eastAsia="Times New Roman" w:hAnsi="Times New Roman" w:cs="Times New Roman"/>
          <w:sz w:val="28"/>
          <w:szCs w:val="28"/>
          <w:lang w:val="ru-RU"/>
        </w:rPr>
        <w:t>- обеспечивающих доступ в электронную информационно-образовательную среду университета.</w:t>
      </w:r>
    </w:p>
    <w:p w:rsidR="008C5DCB" w:rsidRPr="0077408E" w:rsidRDefault="008C5DCB" w:rsidP="0077408E">
      <w:pPr>
        <w:spacing w:after="0" w:line="360" w:lineRule="auto"/>
        <w:ind w:firstLine="709"/>
        <w:rPr>
          <w:rFonts w:ascii="Times New Roman" w:eastAsia="Times New Roman" w:hAnsi="Times New Roman" w:cs="Times New Roman"/>
          <w:sz w:val="28"/>
          <w:szCs w:val="28"/>
          <w:lang w:val="ru-RU"/>
        </w:rPr>
      </w:pPr>
    </w:p>
    <w:sectPr w:rsidR="008C5DCB" w:rsidRPr="0077408E">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98F" w:rsidRDefault="00E1598F" w:rsidP="00A90B59">
      <w:pPr>
        <w:spacing w:after="0" w:line="240" w:lineRule="auto"/>
      </w:pPr>
      <w:r>
        <w:separator/>
      </w:r>
    </w:p>
  </w:endnote>
  <w:endnote w:type="continuationSeparator" w:id="0">
    <w:p w:rsidR="00E1598F" w:rsidRDefault="00E1598F" w:rsidP="00A90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MT">
    <w:altName w:val="Yu Gothic UI"/>
    <w:panose1 w:val="00000000000000000000"/>
    <w:charset w:val="00"/>
    <w:family w:val="roman"/>
    <w:notTrueType/>
    <w:pitch w:val="default"/>
  </w:font>
  <w:font w:name="TimesNewRomanPS-BoldMT">
    <w:altName w:val="Yu Gothic UI"/>
    <w:panose1 w:val="00000000000000000000"/>
    <w:charset w:val="00"/>
    <w:family w:val="roman"/>
    <w:notTrueType/>
    <w:pitch w:val="default"/>
  </w:font>
  <w:font w:name="TimesNewRomanPS-ItalicMT">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Noto Sans Devanagari">
    <w:altName w:val="Segoe U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98F" w:rsidRDefault="00E1598F" w:rsidP="00A90B59">
      <w:pPr>
        <w:spacing w:after="0" w:line="240" w:lineRule="auto"/>
      </w:pPr>
      <w:r>
        <w:separator/>
      </w:r>
    </w:p>
  </w:footnote>
  <w:footnote w:type="continuationSeparator" w:id="0">
    <w:p w:rsidR="00E1598F" w:rsidRDefault="00E1598F" w:rsidP="00A90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351635"/>
      <w:docPartObj>
        <w:docPartGallery w:val="Page Numbers (Top of Page)"/>
        <w:docPartUnique/>
      </w:docPartObj>
    </w:sdtPr>
    <w:sdtEndPr>
      <w:rPr>
        <w:rFonts w:ascii="Times New Roman" w:hAnsi="Times New Roman" w:cs="Times New Roman"/>
      </w:rPr>
    </w:sdtEndPr>
    <w:sdtContent>
      <w:p w:rsidR="000665C4" w:rsidRPr="00A90B59" w:rsidRDefault="000665C4" w:rsidP="00A90B59">
        <w:pPr>
          <w:pStyle w:val="ab"/>
          <w:jc w:val="center"/>
          <w:rPr>
            <w:rFonts w:ascii="Times New Roman" w:hAnsi="Times New Roman" w:cs="Times New Roman"/>
          </w:rPr>
        </w:pPr>
        <w:r w:rsidRPr="00A90B59">
          <w:rPr>
            <w:rFonts w:ascii="Times New Roman" w:hAnsi="Times New Roman" w:cs="Times New Roman"/>
          </w:rPr>
          <w:fldChar w:fldCharType="begin"/>
        </w:r>
        <w:r w:rsidRPr="00A90B59">
          <w:rPr>
            <w:rFonts w:ascii="Times New Roman" w:hAnsi="Times New Roman" w:cs="Times New Roman"/>
          </w:rPr>
          <w:instrText>PAGE   \* MERGEFORMAT</w:instrText>
        </w:r>
        <w:r w:rsidRPr="00A90B59">
          <w:rPr>
            <w:rFonts w:ascii="Times New Roman" w:hAnsi="Times New Roman" w:cs="Times New Roman"/>
          </w:rPr>
          <w:fldChar w:fldCharType="separate"/>
        </w:r>
        <w:r w:rsidR="00DA7148">
          <w:rPr>
            <w:rFonts w:ascii="Times New Roman" w:hAnsi="Times New Roman" w:cs="Times New Roman"/>
            <w:noProof/>
          </w:rPr>
          <w:t>21</w:t>
        </w:r>
        <w:r w:rsidRPr="00A90B59">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926"/>
    <w:multiLevelType w:val="multilevel"/>
    <w:tmpl w:val="537AE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EAA"/>
    <w:multiLevelType w:val="multilevel"/>
    <w:tmpl w:val="1830299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16772A"/>
    <w:multiLevelType w:val="hybridMultilevel"/>
    <w:tmpl w:val="C94AD908"/>
    <w:lvl w:ilvl="0" w:tplc="6804F40C">
      <w:start w:val="1"/>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8B2E33"/>
    <w:multiLevelType w:val="hybridMultilevel"/>
    <w:tmpl w:val="847CF406"/>
    <w:lvl w:ilvl="0" w:tplc="2A043D82">
      <w:start w:val="1"/>
      <w:numFmt w:val="decimal"/>
      <w:lvlText w:val="%1"/>
      <w:lvlJc w:val="left"/>
      <w:pPr>
        <w:ind w:left="28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C8A3594">
      <w:start w:val="1"/>
      <w:numFmt w:val="lowerLetter"/>
      <w:lvlText w:val="%2"/>
      <w:lvlJc w:val="left"/>
      <w:pPr>
        <w:ind w:left="111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F1FCEE9A">
      <w:start w:val="1"/>
      <w:numFmt w:val="lowerRoman"/>
      <w:lvlText w:val="%3"/>
      <w:lvlJc w:val="left"/>
      <w:pPr>
        <w:ind w:left="183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4DF03F6A">
      <w:start w:val="1"/>
      <w:numFmt w:val="decimal"/>
      <w:lvlText w:val="%4"/>
      <w:lvlJc w:val="left"/>
      <w:pPr>
        <w:ind w:left="255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49EEB61C">
      <w:start w:val="1"/>
      <w:numFmt w:val="lowerLetter"/>
      <w:lvlText w:val="%5"/>
      <w:lvlJc w:val="left"/>
      <w:pPr>
        <w:ind w:left="327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EBC0ACCE">
      <w:start w:val="1"/>
      <w:numFmt w:val="lowerRoman"/>
      <w:lvlText w:val="%6"/>
      <w:lvlJc w:val="left"/>
      <w:pPr>
        <w:ind w:left="399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EC4E0B4C">
      <w:start w:val="1"/>
      <w:numFmt w:val="decimal"/>
      <w:lvlText w:val="%7"/>
      <w:lvlJc w:val="left"/>
      <w:pPr>
        <w:ind w:left="471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D16004E8">
      <w:start w:val="1"/>
      <w:numFmt w:val="lowerLetter"/>
      <w:lvlText w:val="%8"/>
      <w:lvlJc w:val="left"/>
      <w:pPr>
        <w:ind w:left="543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9D7075C0">
      <w:start w:val="1"/>
      <w:numFmt w:val="lowerRoman"/>
      <w:lvlText w:val="%9"/>
      <w:lvlJc w:val="left"/>
      <w:pPr>
        <w:ind w:left="615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4" w15:restartNumberingAfterBreak="0">
    <w:nsid w:val="189C4B01"/>
    <w:multiLevelType w:val="multilevel"/>
    <w:tmpl w:val="37369950"/>
    <w:lvl w:ilvl="0">
      <w:start w:val="29"/>
      <w:numFmt w:val="decimal"/>
      <w:lvlText w:val="%1."/>
      <w:lvlJc w:val="left"/>
      <w:pPr>
        <w:tabs>
          <w:tab w:val="num" w:pos="720"/>
        </w:tabs>
        <w:ind w:left="720" w:hanging="360"/>
      </w:pPr>
    </w:lvl>
    <w:lvl w:ilvl="1">
      <w:start w:val="1"/>
      <w:numFmt w:val="bullet"/>
      <w:lvlText w:val=""/>
      <w:lvlJc w:val="left"/>
      <w:pPr>
        <w:ind w:left="1440" w:hanging="360"/>
      </w:pPr>
      <w:rPr>
        <w:rFonts w:ascii="Symbol" w:eastAsiaTheme="minorEastAsia"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51F35"/>
    <w:multiLevelType w:val="multilevel"/>
    <w:tmpl w:val="BD4201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2F645E"/>
    <w:multiLevelType w:val="hybridMultilevel"/>
    <w:tmpl w:val="209201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A910331"/>
    <w:multiLevelType w:val="multilevel"/>
    <w:tmpl w:val="50740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34A2AC0"/>
    <w:multiLevelType w:val="multilevel"/>
    <w:tmpl w:val="6B561A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DC421C1"/>
    <w:multiLevelType w:val="multilevel"/>
    <w:tmpl w:val="4DD43B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E764395"/>
    <w:multiLevelType w:val="hybridMultilevel"/>
    <w:tmpl w:val="E1FE615A"/>
    <w:lvl w:ilvl="0" w:tplc="5866A808">
      <w:start w:val="1"/>
      <w:numFmt w:val="decimal"/>
      <w:lvlText w:val="%1."/>
      <w:lvlJc w:val="left"/>
      <w:pPr>
        <w:ind w:left="644"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E5B0BD0"/>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F4D546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2C65C58"/>
    <w:multiLevelType w:val="multilevel"/>
    <w:tmpl w:val="D1FA0F2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E354F5"/>
    <w:multiLevelType w:val="multilevel"/>
    <w:tmpl w:val="0096F1D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9"/>
  </w:num>
  <w:num w:numId="3">
    <w:abstractNumId w:val="8"/>
  </w:num>
  <w:num w:numId="4">
    <w:abstractNumId w:val="6"/>
  </w:num>
  <w:num w:numId="5">
    <w:abstractNumId w:val="10"/>
  </w:num>
  <w:num w:numId="6">
    <w:abstractNumId w:val="0"/>
  </w:num>
  <w:num w:numId="7">
    <w:abstractNumId w:val="5"/>
  </w:num>
  <w:num w:numId="8">
    <w:abstractNumId w:val="1"/>
  </w:num>
  <w:num w:numId="9">
    <w:abstractNumId w:val="13"/>
  </w:num>
  <w:num w:numId="10">
    <w:abstractNumId w:val="4"/>
  </w:num>
  <w:num w:numId="11">
    <w:abstractNumId w:val="14"/>
  </w:num>
  <w:num w:numId="12">
    <w:abstractNumId w:val="2"/>
  </w:num>
  <w:num w:numId="13">
    <w:abstractNumId w:val="11"/>
  </w:num>
  <w:num w:numId="14">
    <w:abstractNumId w:val="12"/>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29C"/>
    <w:rsid w:val="000167AE"/>
    <w:rsid w:val="00047CA1"/>
    <w:rsid w:val="000665C4"/>
    <w:rsid w:val="00096E32"/>
    <w:rsid w:val="000D0B24"/>
    <w:rsid w:val="000E360C"/>
    <w:rsid w:val="000F1C10"/>
    <w:rsid w:val="00105A52"/>
    <w:rsid w:val="001554E7"/>
    <w:rsid w:val="001B77CB"/>
    <w:rsid w:val="001C4727"/>
    <w:rsid w:val="001C6FD8"/>
    <w:rsid w:val="00221221"/>
    <w:rsid w:val="002820FD"/>
    <w:rsid w:val="002B6266"/>
    <w:rsid w:val="002B7A21"/>
    <w:rsid w:val="002C0284"/>
    <w:rsid w:val="002C0882"/>
    <w:rsid w:val="002E7EA4"/>
    <w:rsid w:val="002F1F52"/>
    <w:rsid w:val="003927C0"/>
    <w:rsid w:val="003B4D52"/>
    <w:rsid w:val="003C2901"/>
    <w:rsid w:val="003E0F50"/>
    <w:rsid w:val="003E7EA3"/>
    <w:rsid w:val="00414956"/>
    <w:rsid w:val="00441BBA"/>
    <w:rsid w:val="0048342D"/>
    <w:rsid w:val="0052078B"/>
    <w:rsid w:val="0054233B"/>
    <w:rsid w:val="00542964"/>
    <w:rsid w:val="0056196F"/>
    <w:rsid w:val="005A7AE9"/>
    <w:rsid w:val="005D54CC"/>
    <w:rsid w:val="005F7771"/>
    <w:rsid w:val="00607841"/>
    <w:rsid w:val="00625351"/>
    <w:rsid w:val="0069294A"/>
    <w:rsid w:val="006F1F6C"/>
    <w:rsid w:val="007252A0"/>
    <w:rsid w:val="00727E96"/>
    <w:rsid w:val="0077408E"/>
    <w:rsid w:val="007B3FF7"/>
    <w:rsid w:val="008513C1"/>
    <w:rsid w:val="0085730A"/>
    <w:rsid w:val="008661B6"/>
    <w:rsid w:val="00867290"/>
    <w:rsid w:val="008C5DCB"/>
    <w:rsid w:val="00931747"/>
    <w:rsid w:val="00944E28"/>
    <w:rsid w:val="009749F8"/>
    <w:rsid w:val="009C7ECA"/>
    <w:rsid w:val="00A90B59"/>
    <w:rsid w:val="00A94FC0"/>
    <w:rsid w:val="00AA3F58"/>
    <w:rsid w:val="00B02B34"/>
    <w:rsid w:val="00B04617"/>
    <w:rsid w:val="00B45932"/>
    <w:rsid w:val="00B60024"/>
    <w:rsid w:val="00B668EC"/>
    <w:rsid w:val="00B877E9"/>
    <w:rsid w:val="00B97AB9"/>
    <w:rsid w:val="00BC010B"/>
    <w:rsid w:val="00BD21EC"/>
    <w:rsid w:val="00BD45D9"/>
    <w:rsid w:val="00BF7A01"/>
    <w:rsid w:val="00BF7E25"/>
    <w:rsid w:val="00C0256F"/>
    <w:rsid w:val="00C0569D"/>
    <w:rsid w:val="00C33C66"/>
    <w:rsid w:val="00CD00F3"/>
    <w:rsid w:val="00D107E5"/>
    <w:rsid w:val="00D64B6F"/>
    <w:rsid w:val="00D6629C"/>
    <w:rsid w:val="00D923F5"/>
    <w:rsid w:val="00DA7148"/>
    <w:rsid w:val="00E10929"/>
    <w:rsid w:val="00E1598F"/>
    <w:rsid w:val="00EA23E7"/>
    <w:rsid w:val="00EA3F96"/>
    <w:rsid w:val="00EA3FDC"/>
    <w:rsid w:val="00EE35BC"/>
    <w:rsid w:val="00EE392D"/>
    <w:rsid w:val="00EE6FEB"/>
    <w:rsid w:val="00EF32C3"/>
    <w:rsid w:val="00F00375"/>
    <w:rsid w:val="00F14A0A"/>
    <w:rsid w:val="00F83EE2"/>
    <w:rsid w:val="00FE348A"/>
    <w:rsid w:val="00FE570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E4D57"/>
  <w15:chartTrackingRefBased/>
  <w15:docId w15:val="{9BD4EE70-548D-4051-B4CA-ED47B9CAE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basedOn w:val="a"/>
    <w:next w:val="a"/>
    <w:link w:val="10"/>
    <w:uiPriority w:val="9"/>
    <w:qFormat/>
    <w:rsid w:val="008C5DCB"/>
    <w:pPr>
      <w:keepNext/>
      <w:keepLines/>
      <w:suppressAutoHyphens/>
      <w:spacing w:before="480" w:after="0" w:line="240" w:lineRule="auto"/>
      <w:outlineLvl w:val="0"/>
    </w:pPr>
    <w:rPr>
      <w:rFonts w:ascii="Calibri Light" w:eastAsia="Times New Roman" w:hAnsi="Calibri Light" w:cs="Times New Roman"/>
      <w:b/>
      <w:bCs/>
      <w:color w:val="2E74B5"/>
      <w:sz w:val="28"/>
      <w:szCs w:val="28"/>
      <w:lang w:val="ru-RU" w:eastAsia="ru-RU"/>
    </w:rPr>
  </w:style>
  <w:style w:type="paragraph" w:styleId="3">
    <w:name w:val="heading 3"/>
    <w:basedOn w:val="a"/>
    <w:next w:val="a"/>
    <w:link w:val="31"/>
    <w:uiPriority w:val="9"/>
    <w:semiHidden/>
    <w:unhideWhenUsed/>
    <w:qFormat/>
    <w:rsid w:val="008C5DCB"/>
    <w:pPr>
      <w:keepNext/>
      <w:keepLines/>
      <w:suppressAutoHyphens/>
      <w:spacing w:before="40" w:after="0" w:line="240" w:lineRule="auto"/>
      <w:outlineLvl w:val="2"/>
    </w:pPr>
    <w:rPr>
      <w:rFonts w:ascii="Calibri Light" w:eastAsia="Times New Roman" w:hAnsi="Calibri Light" w:cs="Times New Roman"/>
      <w:color w:val="1F4D78"/>
      <w:sz w:val="24"/>
      <w:szCs w:val="24"/>
      <w:lang w:val="ru-RU" w:eastAsia="ru-RU"/>
    </w:rPr>
  </w:style>
  <w:style w:type="paragraph" w:styleId="4">
    <w:name w:val="heading 4"/>
    <w:basedOn w:val="a"/>
    <w:next w:val="a"/>
    <w:link w:val="40"/>
    <w:qFormat/>
    <w:rsid w:val="008C5DCB"/>
    <w:pPr>
      <w:keepNext/>
      <w:suppressAutoHyphens/>
      <w:spacing w:before="240" w:after="60" w:line="240" w:lineRule="auto"/>
      <w:outlineLvl w:val="3"/>
    </w:pPr>
    <w:rPr>
      <w:rFonts w:ascii="Times New Roman" w:eastAsia="Times New Roman" w:hAnsi="Times New Roman" w:cs="Times New Roman"/>
      <w:b/>
      <w:b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C5DCB"/>
    <w:rPr>
      <w:rFonts w:ascii="Calibri Light" w:eastAsia="Times New Roman" w:hAnsi="Calibri Light" w:cs="Times New Roman"/>
      <w:b/>
      <w:bCs/>
      <w:color w:val="2E74B5"/>
      <w:sz w:val="28"/>
      <w:szCs w:val="28"/>
      <w:lang w:eastAsia="ru-RU"/>
    </w:rPr>
  </w:style>
  <w:style w:type="character" w:customStyle="1" w:styleId="40">
    <w:name w:val="Заголовок 4 Знак"/>
    <w:basedOn w:val="a0"/>
    <w:link w:val="4"/>
    <w:qFormat/>
    <w:rsid w:val="008C5DCB"/>
    <w:rPr>
      <w:rFonts w:ascii="Times New Roman" w:eastAsia="Times New Roman" w:hAnsi="Times New Roman" w:cs="Times New Roman"/>
      <w:b/>
      <w:bCs/>
      <w:sz w:val="28"/>
      <w:szCs w:val="28"/>
      <w:lang w:eastAsia="ru-RU"/>
    </w:rPr>
  </w:style>
  <w:style w:type="paragraph" w:customStyle="1" w:styleId="a3">
    <w:name w:val="для сносок"/>
    <w:basedOn w:val="a4"/>
    <w:link w:val="a5"/>
    <w:qFormat/>
    <w:rsid w:val="003C2901"/>
    <w:pPr>
      <w:ind w:firstLine="426"/>
      <w:jc w:val="both"/>
    </w:pPr>
    <w:rPr>
      <w:rFonts w:ascii="Times New Roman" w:hAnsi="Times New Roman" w:cs="Times New Roman"/>
    </w:rPr>
  </w:style>
  <w:style w:type="paragraph" w:styleId="a4">
    <w:name w:val="footnote text"/>
    <w:basedOn w:val="a"/>
    <w:link w:val="a6"/>
    <w:uiPriority w:val="99"/>
    <w:unhideWhenUsed/>
    <w:rsid w:val="003C2901"/>
    <w:pPr>
      <w:spacing w:after="0" w:line="240" w:lineRule="auto"/>
    </w:pPr>
    <w:rPr>
      <w:sz w:val="20"/>
      <w:szCs w:val="20"/>
    </w:rPr>
  </w:style>
  <w:style w:type="character" w:customStyle="1" w:styleId="a6">
    <w:name w:val="Текст сноски Знак"/>
    <w:basedOn w:val="a0"/>
    <w:link w:val="a4"/>
    <w:uiPriority w:val="99"/>
    <w:qFormat/>
    <w:rsid w:val="003C2901"/>
    <w:rPr>
      <w:sz w:val="20"/>
      <w:szCs w:val="20"/>
    </w:rPr>
  </w:style>
  <w:style w:type="character" w:customStyle="1" w:styleId="a5">
    <w:name w:val="для сносок Знак"/>
    <w:basedOn w:val="a6"/>
    <w:link w:val="a3"/>
    <w:rsid w:val="003C2901"/>
    <w:rPr>
      <w:rFonts w:ascii="Times New Roman" w:hAnsi="Times New Roman" w:cs="Times New Roman"/>
      <w:sz w:val="20"/>
      <w:szCs w:val="20"/>
    </w:rPr>
  </w:style>
  <w:style w:type="paragraph" w:customStyle="1" w:styleId="a7">
    <w:name w:val="Мой стиль"/>
    <w:basedOn w:val="a"/>
    <w:link w:val="a8"/>
    <w:autoRedefine/>
    <w:qFormat/>
    <w:rsid w:val="002C0284"/>
    <w:pPr>
      <w:spacing w:line="360" w:lineRule="auto"/>
      <w:jc w:val="both"/>
    </w:pPr>
    <w:rPr>
      <w:rFonts w:ascii="Times New Roman" w:hAnsi="Times New Roman"/>
      <w:sz w:val="28"/>
      <w:lang w:val="ru-RU"/>
    </w:rPr>
  </w:style>
  <w:style w:type="character" w:customStyle="1" w:styleId="a8">
    <w:name w:val="Мой стиль Знак"/>
    <w:basedOn w:val="a0"/>
    <w:link w:val="a7"/>
    <w:rsid w:val="002C0284"/>
    <w:rPr>
      <w:rFonts w:ascii="Times New Roman" w:hAnsi="Times New Roman"/>
      <w:sz w:val="28"/>
    </w:rPr>
  </w:style>
  <w:style w:type="character" w:customStyle="1" w:styleId="fontstyle01">
    <w:name w:val="fontstyle01"/>
    <w:basedOn w:val="a0"/>
    <w:rsid w:val="00D6629C"/>
    <w:rPr>
      <w:rFonts w:ascii="TimesNewRomanPSMT" w:hAnsi="TimesNewRomanPSMT" w:hint="default"/>
      <w:b w:val="0"/>
      <w:bCs w:val="0"/>
      <w:i w:val="0"/>
      <w:iCs w:val="0"/>
      <w:color w:val="000000"/>
      <w:sz w:val="28"/>
      <w:szCs w:val="28"/>
    </w:rPr>
  </w:style>
  <w:style w:type="character" w:customStyle="1" w:styleId="fontstyle21">
    <w:name w:val="fontstyle21"/>
    <w:basedOn w:val="a0"/>
    <w:rsid w:val="00D6629C"/>
    <w:rPr>
      <w:rFonts w:ascii="TimesNewRomanPS-BoldMT" w:hAnsi="TimesNewRomanPS-BoldMT" w:hint="default"/>
      <w:b/>
      <w:bCs/>
      <w:i w:val="0"/>
      <w:iCs w:val="0"/>
      <w:color w:val="000000"/>
      <w:sz w:val="28"/>
      <w:szCs w:val="28"/>
    </w:rPr>
  </w:style>
  <w:style w:type="character" w:customStyle="1" w:styleId="fontstyle31">
    <w:name w:val="fontstyle31"/>
    <w:basedOn w:val="a0"/>
    <w:rsid w:val="00D6629C"/>
    <w:rPr>
      <w:rFonts w:ascii="TimesNewRomanPS-ItalicMT" w:hAnsi="TimesNewRomanPS-ItalicMT" w:hint="default"/>
      <w:b w:val="0"/>
      <w:bCs w:val="0"/>
      <w:i/>
      <w:iCs/>
      <w:color w:val="000000"/>
      <w:sz w:val="28"/>
      <w:szCs w:val="28"/>
    </w:rPr>
  </w:style>
  <w:style w:type="character" w:customStyle="1" w:styleId="fontstyle11">
    <w:name w:val="fontstyle11"/>
    <w:basedOn w:val="a0"/>
    <w:rsid w:val="00D6629C"/>
    <w:rPr>
      <w:rFonts w:ascii="TimesNewRomanPSMT" w:hAnsi="TimesNewRomanPSMT" w:hint="default"/>
      <w:b w:val="0"/>
      <w:bCs w:val="0"/>
      <w:i w:val="0"/>
      <w:iCs w:val="0"/>
      <w:color w:val="000000"/>
      <w:sz w:val="28"/>
      <w:szCs w:val="28"/>
    </w:rPr>
  </w:style>
  <w:style w:type="character" w:customStyle="1" w:styleId="fontstyle41">
    <w:name w:val="fontstyle41"/>
    <w:basedOn w:val="a0"/>
    <w:rsid w:val="003927C0"/>
    <w:rPr>
      <w:rFonts w:ascii="TimesNewRomanPS-ItalicMT" w:hAnsi="TimesNewRomanPS-ItalicMT" w:hint="default"/>
      <w:b w:val="0"/>
      <w:bCs w:val="0"/>
      <w:i/>
      <w:iCs/>
      <w:color w:val="000000"/>
      <w:sz w:val="28"/>
      <w:szCs w:val="28"/>
    </w:rPr>
  </w:style>
  <w:style w:type="character" w:customStyle="1" w:styleId="a9">
    <w:name w:val="Основной текст_"/>
    <w:link w:val="63"/>
    <w:qFormat/>
    <w:locked/>
    <w:rsid w:val="005F7771"/>
    <w:rPr>
      <w:rFonts w:ascii="Times New Roman" w:hAnsi="Times New Roman"/>
      <w:spacing w:val="10"/>
      <w:sz w:val="25"/>
      <w:szCs w:val="25"/>
      <w:shd w:val="clear" w:color="auto" w:fill="FFFFFF"/>
    </w:rPr>
  </w:style>
  <w:style w:type="paragraph" w:customStyle="1" w:styleId="63">
    <w:name w:val="Основной текст63"/>
    <w:basedOn w:val="a"/>
    <w:link w:val="a9"/>
    <w:qFormat/>
    <w:rsid w:val="005F7771"/>
    <w:pPr>
      <w:shd w:val="clear" w:color="auto" w:fill="FFFFFF"/>
      <w:suppressAutoHyphens/>
      <w:spacing w:before="420" w:after="420" w:line="240" w:lineRule="atLeast"/>
    </w:pPr>
    <w:rPr>
      <w:rFonts w:ascii="Times New Roman" w:hAnsi="Times New Roman"/>
      <w:spacing w:val="10"/>
      <w:sz w:val="25"/>
      <w:szCs w:val="25"/>
      <w:lang w:val="ru-RU"/>
    </w:rPr>
  </w:style>
  <w:style w:type="character" w:customStyle="1" w:styleId="46">
    <w:name w:val="Основной текст46"/>
    <w:basedOn w:val="a9"/>
    <w:qFormat/>
    <w:rsid w:val="005F7771"/>
    <w:rPr>
      <w:rFonts w:ascii="Times New Roman" w:hAnsi="Times New Roman"/>
      <w:spacing w:val="10"/>
      <w:sz w:val="25"/>
      <w:szCs w:val="25"/>
      <w:shd w:val="clear" w:color="auto" w:fill="FFFFFF"/>
    </w:rPr>
  </w:style>
  <w:style w:type="character" w:customStyle="1" w:styleId="30">
    <w:name w:val="Заголовок 3 Знак"/>
    <w:basedOn w:val="a0"/>
    <w:uiPriority w:val="9"/>
    <w:semiHidden/>
    <w:qFormat/>
    <w:rsid w:val="008C5DCB"/>
    <w:rPr>
      <w:rFonts w:asciiTheme="majorHAnsi" w:eastAsiaTheme="majorEastAsia" w:hAnsiTheme="majorHAnsi" w:cstheme="majorBidi"/>
      <w:color w:val="1F3763" w:themeColor="accent1" w:themeShade="7F"/>
      <w:sz w:val="24"/>
      <w:szCs w:val="24"/>
      <w:lang w:val="en-GB"/>
    </w:rPr>
  </w:style>
  <w:style w:type="character" w:customStyle="1" w:styleId="aa">
    <w:name w:val="Верхний колонтитул Знак"/>
    <w:basedOn w:val="a0"/>
    <w:link w:val="ab"/>
    <w:uiPriority w:val="99"/>
    <w:qFormat/>
    <w:rsid w:val="008C5DCB"/>
    <w:rPr>
      <w:rFonts w:ascii="Letter Gothic" w:eastAsia="Times New Roman" w:hAnsi="Letter Gothic" w:cs="Arial Unicode MS"/>
      <w:sz w:val="28"/>
      <w:szCs w:val="24"/>
      <w:lang w:eastAsia="ru-RU"/>
    </w:rPr>
  </w:style>
  <w:style w:type="paragraph" w:styleId="ab">
    <w:name w:val="header"/>
    <w:basedOn w:val="a"/>
    <w:link w:val="aa"/>
    <w:uiPriority w:val="99"/>
    <w:unhideWhenUsed/>
    <w:rsid w:val="008C5DCB"/>
    <w:pPr>
      <w:tabs>
        <w:tab w:val="center" w:pos="4677"/>
        <w:tab w:val="right" w:pos="9355"/>
      </w:tabs>
      <w:suppressAutoHyphens/>
      <w:spacing w:after="0" w:line="240" w:lineRule="auto"/>
    </w:pPr>
    <w:rPr>
      <w:rFonts w:ascii="Letter Gothic" w:eastAsia="Times New Roman" w:hAnsi="Letter Gothic" w:cs="Arial Unicode MS"/>
      <w:sz w:val="28"/>
      <w:szCs w:val="24"/>
      <w:lang w:val="ru-RU" w:eastAsia="ru-RU"/>
    </w:rPr>
  </w:style>
  <w:style w:type="character" w:customStyle="1" w:styleId="ac">
    <w:name w:val="Нижний колонтитул Знак"/>
    <w:basedOn w:val="a0"/>
    <w:link w:val="ad"/>
    <w:uiPriority w:val="99"/>
    <w:qFormat/>
    <w:rsid w:val="008C5DCB"/>
    <w:rPr>
      <w:rFonts w:ascii="Letter Gothic" w:eastAsia="Times New Roman" w:hAnsi="Letter Gothic" w:cs="Arial Unicode MS"/>
      <w:sz w:val="28"/>
      <w:szCs w:val="24"/>
      <w:lang w:eastAsia="ru-RU"/>
    </w:rPr>
  </w:style>
  <w:style w:type="paragraph" w:styleId="ad">
    <w:name w:val="footer"/>
    <w:basedOn w:val="a"/>
    <w:link w:val="ac"/>
    <w:uiPriority w:val="99"/>
    <w:unhideWhenUsed/>
    <w:rsid w:val="008C5DCB"/>
    <w:pPr>
      <w:tabs>
        <w:tab w:val="center" w:pos="4677"/>
        <w:tab w:val="right" w:pos="9355"/>
      </w:tabs>
      <w:suppressAutoHyphens/>
      <w:spacing w:after="0" w:line="240" w:lineRule="auto"/>
    </w:pPr>
    <w:rPr>
      <w:rFonts w:ascii="Letter Gothic" w:eastAsia="Times New Roman" w:hAnsi="Letter Gothic" w:cs="Arial Unicode MS"/>
      <w:sz w:val="28"/>
      <w:szCs w:val="24"/>
      <w:lang w:val="ru-RU" w:eastAsia="ru-RU"/>
    </w:rPr>
  </w:style>
  <w:style w:type="character" w:customStyle="1" w:styleId="43">
    <w:name w:val="Основной текст43"/>
    <w:basedOn w:val="a9"/>
    <w:qFormat/>
    <w:rsid w:val="008C5DCB"/>
    <w:rPr>
      <w:rFonts w:ascii="Times New Roman" w:hAnsi="Times New Roman"/>
      <w:spacing w:val="10"/>
      <w:sz w:val="25"/>
      <w:szCs w:val="25"/>
      <w:shd w:val="clear" w:color="auto" w:fill="FFFFFF"/>
    </w:rPr>
  </w:style>
  <w:style w:type="character" w:customStyle="1" w:styleId="310">
    <w:name w:val="Основной текст (31)"/>
    <w:basedOn w:val="a0"/>
    <w:qFormat/>
    <w:rsid w:val="008C5DCB"/>
    <w:rPr>
      <w:rFonts w:ascii="Times New Roman" w:hAnsi="Times New Roman" w:cs="Times New Roman"/>
      <w:spacing w:val="10"/>
      <w:sz w:val="25"/>
      <w:szCs w:val="25"/>
    </w:rPr>
  </w:style>
  <w:style w:type="character" w:customStyle="1" w:styleId="ae">
    <w:name w:val="Подпись к таблице"/>
    <w:basedOn w:val="a0"/>
    <w:qFormat/>
    <w:rsid w:val="008C5DCB"/>
    <w:rPr>
      <w:rFonts w:ascii="Times New Roman" w:hAnsi="Times New Roman" w:cs="Times New Roman"/>
      <w:spacing w:val="10"/>
      <w:sz w:val="25"/>
      <w:szCs w:val="25"/>
    </w:rPr>
  </w:style>
  <w:style w:type="character" w:customStyle="1" w:styleId="27">
    <w:name w:val="Основной текст (27)"/>
    <w:basedOn w:val="a0"/>
    <w:qFormat/>
    <w:rsid w:val="008C5DCB"/>
    <w:rPr>
      <w:rFonts w:ascii="Times New Roman" w:hAnsi="Times New Roman" w:cs="Times New Roman"/>
      <w:spacing w:val="0"/>
      <w:sz w:val="26"/>
      <w:szCs w:val="26"/>
    </w:rPr>
  </w:style>
  <w:style w:type="character" w:customStyle="1" w:styleId="32">
    <w:name w:val="Основной текст (32)"/>
    <w:basedOn w:val="a0"/>
    <w:qFormat/>
    <w:rsid w:val="008C5DCB"/>
    <w:rPr>
      <w:rFonts w:ascii="Times New Roman" w:hAnsi="Times New Roman" w:cs="Times New Roman"/>
      <w:spacing w:val="0"/>
      <w:sz w:val="26"/>
      <w:szCs w:val="26"/>
    </w:rPr>
  </w:style>
  <w:style w:type="character" w:customStyle="1" w:styleId="41">
    <w:name w:val="Заголовок №4"/>
    <w:basedOn w:val="a0"/>
    <w:qFormat/>
    <w:rsid w:val="008C5DCB"/>
    <w:rPr>
      <w:rFonts w:ascii="Times New Roman" w:hAnsi="Times New Roman" w:cs="Times New Roman"/>
      <w:spacing w:val="10"/>
      <w:sz w:val="25"/>
      <w:szCs w:val="25"/>
    </w:rPr>
  </w:style>
  <w:style w:type="character" w:customStyle="1" w:styleId="af">
    <w:name w:val="Привязка сноски"/>
    <w:rsid w:val="008C5DCB"/>
    <w:rPr>
      <w:vertAlign w:val="superscript"/>
    </w:rPr>
  </w:style>
  <w:style w:type="character" w:customStyle="1" w:styleId="FootnoteCharacters">
    <w:name w:val="Footnote Characters"/>
    <w:unhideWhenUsed/>
    <w:qFormat/>
    <w:rsid w:val="008C5DCB"/>
    <w:rPr>
      <w:vertAlign w:val="superscript"/>
    </w:rPr>
  </w:style>
  <w:style w:type="character" w:customStyle="1" w:styleId="af0">
    <w:name w:val="Текст выноски Знак"/>
    <w:basedOn w:val="a0"/>
    <w:link w:val="af1"/>
    <w:uiPriority w:val="99"/>
    <w:semiHidden/>
    <w:qFormat/>
    <w:rsid w:val="008C5DCB"/>
    <w:rPr>
      <w:rFonts w:ascii="Segoe UI" w:eastAsia="Times New Roman" w:hAnsi="Segoe UI" w:cs="Segoe UI"/>
      <w:sz w:val="18"/>
      <w:szCs w:val="18"/>
      <w:lang w:eastAsia="ru-RU"/>
    </w:rPr>
  </w:style>
  <w:style w:type="paragraph" w:styleId="af1">
    <w:name w:val="Balloon Text"/>
    <w:basedOn w:val="a"/>
    <w:link w:val="af0"/>
    <w:uiPriority w:val="99"/>
    <w:semiHidden/>
    <w:unhideWhenUsed/>
    <w:qFormat/>
    <w:rsid w:val="008C5DCB"/>
    <w:pPr>
      <w:suppressAutoHyphens/>
      <w:spacing w:after="0" w:line="240" w:lineRule="auto"/>
    </w:pPr>
    <w:rPr>
      <w:rFonts w:ascii="Segoe UI" w:eastAsia="Times New Roman" w:hAnsi="Segoe UI" w:cs="Segoe UI"/>
      <w:sz w:val="18"/>
      <w:szCs w:val="18"/>
      <w:lang w:val="ru-RU" w:eastAsia="ru-RU"/>
    </w:rPr>
  </w:style>
  <w:style w:type="character" w:customStyle="1" w:styleId="-">
    <w:name w:val="Интернет-ссылка"/>
    <w:basedOn w:val="a0"/>
    <w:uiPriority w:val="99"/>
    <w:unhideWhenUsed/>
    <w:rsid w:val="008C5DCB"/>
    <w:rPr>
      <w:color w:val="0563C1"/>
      <w:u w:val="single"/>
    </w:rPr>
  </w:style>
  <w:style w:type="character" w:customStyle="1" w:styleId="apple-converted-space">
    <w:name w:val="apple-converted-space"/>
    <w:basedOn w:val="a0"/>
    <w:qFormat/>
    <w:rsid w:val="008C5DCB"/>
  </w:style>
  <w:style w:type="character" w:customStyle="1" w:styleId="2">
    <w:name w:val="Текст сноски Знак2"/>
    <w:qFormat/>
    <w:locked/>
    <w:rsid w:val="008C5DCB"/>
    <w:rPr>
      <w:rFonts w:ascii="Times New Roman" w:eastAsia="Times New Roman" w:hAnsi="Times New Roman" w:cs="Times New Roman"/>
      <w:sz w:val="20"/>
      <w:szCs w:val="20"/>
      <w:lang w:eastAsia="ru-RU"/>
    </w:rPr>
  </w:style>
  <w:style w:type="character" w:customStyle="1" w:styleId="11">
    <w:name w:val="Заголовок Знак1"/>
    <w:basedOn w:val="a0"/>
    <w:link w:val="af2"/>
    <w:qFormat/>
    <w:rsid w:val="008C5DCB"/>
    <w:rPr>
      <w:rFonts w:ascii="Times New Roman" w:eastAsia="Times New Roman" w:hAnsi="Times New Roman" w:cs="Times New Roman"/>
      <w:b/>
      <w:sz w:val="28"/>
      <w:szCs w:val="20"/>
      <w:lang w:eastAsia="ru-RU"/>
    </w:rPr>
  </w:style>
  <w:style w:type="paragraph" w:styleId="af2">
    <w:name w:val="Title"/>
    <w:basedOn w:val="a"/>
    <w:next w:val="a"/>
    <w:link w:val="11"/>
    <w:qFormat/>
    <w:rsid w:val="008C5DCB"/>
    <w:pPr>
      <w:spacing w:after="0" w:line="240" w:lineRule="auto"/>
      <w:contextualSpacing/>
    </w:pPr>
    <w:rPr>
      <w:rFonts w:ascii="Times New Roman" w:eastAsia="Times New Roman" w:hAnsi="Times New Roman" w:cs="Times New Roman"/>
      <w:b/>
      <w:sz w:val="28"/>
      <w:szCs w:val="20"/>
      <w:lang w:val="ru-RU" w:eastAsia="ru-RU"/>
    </w:rPr>
  </w:style>
  <w:style w:type="character" w:customStyle="1" w:styleId="af3">
    <w:name w:val="Посещённая гиперссылка"/>
    <w:rsid w:val="008C5DCB"/>
    <w:rPr>
      <w:color w:val="800000"/>
      <w:u w:val="single"/>
    </w:rPr>
  </w:style>
  <w:style w:type="character" w:customStyle="1" w:styleId="af4">
    <w:name w:val="Символ сноски"/>
    <w:qFormat/>
    <w:rsid w:val="008C5DCB"/>
  </w:style>
  <w:style w:type="character" w:customStyle="1" w:styleId="af5">
    <w:name w:val="Привязка концевой сноски"/>
    <w:rsid w:val="008C5DCB"/>
    <w:rPr>
      <w:vertAlign w:val="superscript"/>
    </w:rPr>
  </w:style>
  <w:style w:type="character" w:customStyle="1" w:styleId="af6">
    <w:name w:val="Символ концевой сноски"/>
    <w:qFormat/>
    <w:rsid w:val="008C5DCB"/>
  </w:style>
  <w:style w:type="paragraph" w:customStyle="1" w:styleId="af7">
    <w:basedOn w:val="a"/>
    <w:next w:val="af8"/>
    <w:uiPriority w:val="99"/>
    <w:unhideWhenUsed/>
    <w:qFormat/>
    <w:rsid w:val="008C5DCB"/>
    <w:pPr>
      <w:suppressAutoHyphens/>
      <w:spacing w:beforeAutospacing="1" w:after="0" w:afterAutospacing="1" w:line="240" w:lineRule="auto"/>
    </w:pPr>
    <w:rPr>
      <w:rFonts w:ascii="Times New Roman" w:eastAsia="Times New Roman" w:hAnsi="Times New Roman" w:cs="Times New Roman"/>
      <w:sz w:val="24"/>
      <w:szCs w:val="24"/>
      <w:lang w:val="ru-RU" w:eastAsia="ru-RU"/>
    </w:rPr>
  </w:style>
  <w:style w:type="paragraph" w:styleId="af8">
    <w:name w:val="Normal (Web)"/>
    <w:basedOn w:val="a"/>
    <w:uiPriority w:val="99"/>
    <w:unhideWhenUsed/>
    <w:rsid w:val="008C5DCB"/>
    <w:rPr>
      <w:rFonts w:ascii="Times New Roman" w:hAnsi="Times New Roman" w:cs="Times New Roman"/>
      <w:sz w:val="24"/>
      <w:szCs w:val="24"/>
    </w:rPr>
  </w:style>
  <w:style w:type="paragraph" w:styleId="af9">
    <w:name w:val="Body Text"/>
    <w:basedOn w:val="a"/>
    <w:link w:val="afa"/>
    <w:rsid w:val="008C5DCB"/>
    <w:pPr>
      <w:suppressAutoHyphens/>
      <w:spacing w:after="140" w:line="276" w:lineRule="auto"/>
    </w:pPr>
    <w:rPr>
      <w:rFonts w:ascii="Letter Gothic" w:eastAsia="Times New Roman" w:hAnsi="Letter Gothic" w:cs="Arial Unicode MS"/>
      <w:sz w:val="28"/>
      <w:szCs w:val="24"/>
      <w:lang w:val="ru-RU" w:eastAsia="ru-RU"/>
    </w:rPr>
  </w:style>
  <w:style w:type="character" w:customStyle="1" w:styleId="afa">
    <w:name w:val="Основной текст Знак"/>
    <w:basedOn w:val="a0"/>
    <w:link w:val="af9"/>
    <w:rsid w:val="008C5DCB"/>
    <w:rPr>
      <w:rFonts w:ascii="Letter Gothic" w:eastAsia="Times New Roman" w:hAnsi="Letter Gothic" w:cs="Arial Unicode MS"/>
      <w:sz w:val="28"/>
      <w:szCs w:val="24"/>
      <w:lang w:eastAsia="ru-RU"/>
    </w:rPr>
  </w:style>
  <w:style w:type="paragraph" w:styleId="afb">
    <w:name w:val="List"/>
    <w:basedOn w:val="af9"/>
    <w:rsid w:val="008C5DCB"/>
    <w:rPr>
      <w:rFonts w:cs="Noto Sans Devanagari"/>
    </w:rPr>
  </w:style>
  <w:style w:type="paragraph" w:styleId="afc">
    <w:name w:val="caption"/>
    <w:basedOn w:val="a"/>
    <w:qFormat/>
    <w:rsid w:val="008C5DCB"/>
    <w:pPr>
      <w:suppressLineNumbers/>
      <w:suppressAutoHyphens/>
      <w:spacing w:before="120" w:after="120" w:line="240" w:lineRule="auto"/>
    </w:pPr>
    <w:rPr>
      <w:rFonts w:ascii="Letter Gothic" w:eastAsia="Times New Roman" w:hAnsi="Letter Gothic" w:cs="Noto Sans Devanagari"/>
      <w:i/>
      <w:iCs/>
      <w:sz w:val="24"/>
      <w:szCs w:val="24"/>
      <w:lang w:val="ru-RU" w:eastAsia="ru-RU"/>
    </w:rPr>
  </w:style>
  <w:style w:type="paragraph" w:styleId="12">
    <w:name w:val="index 1"/>
    <w:basedOn w:val="a"/>
    <w:next w:val="a"/>
    <w:autoRedefine/>
    <w:uiPriority w:val="99"/>
    <w:semiHidden/>
    <w:unhideWhenUsed/>
    <w:rsid w:val="008C5DCB"/>
    <w:pPr>
      <w:spacing w:after="0" w:line="240" w:lineRule="auto"/>
      <w:ind w:left="220" w:hanging="220"/>
    </w:pPr>
  </w:style>
  <w:style w:type="paragraph" w:styleId="afd">
    <w:name w:val="index heading"/>
    <w:basedOn w:val="a"/>
    <w:qFormat/>
    <w:rsid w:val="008C5DCB"/>
    <w:pPr>
      <w:suppressLineNumbers/>
      <w:suppressAutoHyphens/>
      <w:spacing w:after="0" w:line="240" w:lineRule="auto"/>
    </w:pPr>
    <w:rPr>
      <w:rFonts w:ascii="Letter Gothic" w:eastAsia="Times New Roman" w:hAnsi="Letter Gothic" w:cs="Noto Sans Devanagari"/>
      <w:sz w:val="28"/>
      <w:szCs w:val="24"/>
      <w:lang w:val="ru-RU" w:eastAsia="ru-RU"/>
    </w:rPr>
  </w:style>
  <w:style w:type="paragraph" w:customStyle="1" w:styleId="afe">
    <w:name w:val="Колонтитул"/>
    <w:basedOn w:val="a"/>
    <w:qFormat/>
    <w:rsid w:val="008C5DCB"/>
    <w:pPr>
      <w:suppressAutoHyphens/>
      <w:spacing w:after="0" w:line="240" w:lineRule="auto"/>
    </w:pPr>
    <w:rPr>
      <w:rFonts w:ascii="Letter Gothic" w:eastAsia="Times New Roman" w:hAnsi="Letter Gothic" w:cs="Arial Unicode MS"/>
      <w:sz w:val="28"/>
      <w:szCs w:val="24"/>
      <w:lang w:val="ru-RU" w:eastAsia="ru-RU"/>
    </w:rPr>
  </w:style>
  <w:style w:type="character" w:customStyle="1" w:styleId="13">
    <w:name w:val="Верхний колонтитул Знак1"/>
    <w:basedOn w:val="a0"/>
    <w:uiPriority w:val="99"/>
    <w:semiHidden/>
    <w:rsid w:val="008C5DCB"/>
    <w:rPr>
      <w:lang w:val="en-GB"/>
    </w:rPr>
  </w:style>
  <w:style w:type="character" w:customStyle="1" w:styleId="14">
    <w:name w:val="Нижний колонтитул Знак1"/>
    <w:basedOn w:val="a0"/>
    <w:uiPriority w:val="99"/>
    <w:semiHidden/>
    <w:rsid w:val="008C5DCB"/>
    <w:rPr>
      <w:lang w:val="en-GB"/>
    </w:rPr>
  </w:style>
  <w:style w:type="paragraph" w:styleId="aff">
    <w:name w:val="List Paragraph"/>
    <w:aliases w:val="2 Спс точк"/>
    <w:basedOn w:val="a"/>
    <w:link w:val="aff0"/>
    <w:uiPriority w:val="34"/>
    <w:qFormat/>
    <w:rsid w:val="008C5DCB"/>
    <w:pPr>
      <w:suppressAutoHyphens/>
      <w:spacing w:after="0" w:line="240" w:lineRule="auto"/>
      <w:ind w:left="720"/>
      <w:contextualSpacing/>
    </w:pPr>
    <w:rPr>
      <w:rFonts w:ascii="Letter Gothic" w:eastAsia="Times New Roman" w:hAnsi="Letter Gothic" w:cs="Arial Unicode MS"/>
      <w:sz w:val="28"/>
      <w:szCs w:val="24"/>
      <w:lang w:val="ru-RU" w:eastAsia="ru-RU"/>
    </w:rPr>
  </w:style>
  <w:style w:type="paragraph" w:customStyle="1" w:styleId="15">
    <w:name w:val="Обычный1"/>
    <w:qFormat/>
    <w:rsid w:val="008C5DCB"/>
    <w:pPr>
      <w:suppressAutoHyphens/>
      <w:spacing w:after="0" w:line="240" w:lineRule="auto"/>
      <w:ind w:firstLine="709"/>
      <w:jc w:val="both"/>
    </w:pPr>
    <w:rPr>
      <w:rFonts w:ascii="Times New Roman" w:eastAsia="Calibri" w:hAnsi="Times New Roman" w:cs="Times New Roman"/>
      <w:sz w:val="28"/>
      <w:szCs w:val="20"/>
      <w:lang w:eastAsia="ru-RU"/>
    </w:rPr>
  </w:style>
  <w:style w:type="character" w:customStyle="1" w:styleId="16">
    <w:name w:val="Текст выноски Знак1"/>
    <w:basedOn w:val="a0"/>
    <w:uiPriority w:val="99"/>
    <w:semiHidden/>
    <w:rsid w:val="008C5DCB"/>
    <w:rPr>
      <w:rFonts w:ascii="Segoe UI" w:hAnsi="Segoe UI" w:cs="Segoe UI"/>
      <w:sz w:val="18"/>
      <w:szCs w:val="18"/>
      <w:lang w:val="en-GB"/>
    </w:rPr>
  </w:style>
  <w:style w:type="paragraph" w:customStyle="1" w:styleId="Default">
    <w:name w:val="Default"/>
    <w:qFormat/>
    <w:rsid w:val="008C5DCB"/>
    <w:pPr>
      <w:suppressAutoHyphens/>
      <w:spacing w:after="0" w:line="240" w:lineRule="auto"/>
    </w:pPr>
    <w:rPr>
      <w:rFonts w:ascii="Times New Roman" w:eastAsia="Calibri" w:hAnsi="Times New Roman" w:cs="Times New Roman"/>
      <w:color w:val="000000"/>
      <w:sz w:val="24"/>
      <w:szCs w:val="24"/>
      <w:lang w:eastAsia="en-US"/>
    </w:rPr>
  </w:style>
  <w:style w:type="paragraph" w:customStyle="1" w:styleId="msonormalmailrucssattributepostfix">
    <w:name w:val="msonormal_mailru_css_attribute_postfix"/>
    <w:basedOn w:val="a"/>
    <w:qFormat/>
    <w:rsid w:val="008C5DCB"/>
    <w:pPr>
      <w:suppressAutoHyphens/>
      <w:spacing w:beforeAutospacing="1" w:after="0" w:afterAutospacing="1" w:line="240" w:lineRule="auto"/>
    </w:pPr>
    <w:rPr>
      <w:rFonts w:ascii="Times New Roman" w:eastAsia="Times New Roman" w:hAnsi="Times New Roman" w:cs="Times New Roman"/>
      <w:sz w:val="24"/>
      <w:szCs w:val="24"/>
      <w:lang w:val="ru-RU" w:eastAsia="ru-RU"/>
    </w:rPr>
  </w:style>
  <w:style w:type="paragraph" w:customStyle="1" w:styleId="msolistparagraphmailrucssattributepostfix">
    <w:name w:val="msolistparagraph_mailru_css_attribute_postfix"/>
    <w:basedOn w:val="a"/>
    <w:qFormat/>
    <w:rsid w:val="008C5DCB"/>
    <w:pPr>
      <w:suppressAutoHyphens/>
      <w:spacing w:beforeAutospacing="1" w:after="0" w:afterAutospacing="1" w:line="240" w:lineRule="auto"/>
    </w:pPr>
    <w:rPr>
      <w:rFonts w:ascii="Times New Roman" w:eastAsia="Times New Roman" w:hAnsi="Times New Roman" w:cs="Times New Roman"/>
      <w:sz w:val="24"/>
      <w:szCs w:val="24"/>
      <w:lang w:val="ru-RU" w:eastAsia="ru-RU"/>
    </w:rPr>
  </w:style>
  <w:style w:type="paragraph" w:customStyle="1" w:styleId="ConsPlusNormal">
    <w:name w:val="ConsPlusNormal"/>
    <w:qFormat/>
    <w:rsid w:val="008C5DCB"/>
    <w:pPr>
      <w:widowControl w:val="0"/>
      <w:suppressAutoHyphens/>
      <w:spacing w:after="0" w:line="240" w:lineRule="auto"/>
      <w:ind w:firstLine="720"/>
    </w:pPr>
    <w:rPr>
      <w:rFonts w:ascii="Arial" w:eastAsia="Times New Roman" w:hAnsi="Arial" w:cs="Arial"/>
      <w:sz w:val="20"/>
      <w:szCs w:val="20"/>
      <w:lang w:eastAsia="ru-RU"/>
    </w:rPr>
  </w:style>
  <w:style w:type="paragraph" w:customStyle="1" w:styleId="Style45">
    <w:name w:val="Style45"/>
    <w:basedOn w:val="a"/>
    <w:uiPriority w:val="99"/>
    <w:qFormat/>
    <w:rsid w:val="008C5DCB"/>
    <w:pPr>
      <w:widowControl w:val="0"/>
      <w:suppressAutoHyphens/>
      <w:spacing w:after="0" w:line="485" w:lineRule="exact"/>
      <w:ind w:hanging="355"/>
    </w:pPr>
    <w:rPr>
      <w:rFonts w:ascii="Times New Roman" w:eastAsia="Times New Roman" w:hAnsi="Times New Roman" w:cs="Times New Roman"/>
      <w:sz w:val="24"/>
      <w:szCs w:val="24"/>
      <w:lang w:val="en-US" w:eastAsia="en-US"/>
    </w:rPr>
  </w:style>
  <w:style w:type="paragraph" w:customStyle="1" w:styleId="aff1">
    <w:name w:val="Содержимое врезки"/>
    <w:basedOn w:val="a"/>
    <w:qFormat/>
    <w:rsid w:val="008C5DCB"/>
    <w:pPr>
      <w:suppressAutoHyphens/>
      <w:spacing w:after="0" w:line="240" w:lineRule="auto"/>
    </w:pPr>
    <w:rPr>
      <w:rFonts w:ascii="Letter Gothic" w:eastAsia="Times New Roman" w:hAnsi="Letter Gothic" w:cs="Arial Unicode MS"/>
      <w:sz w:val="28"/>
      <w:szCs w:val="24"/>
      <w:lang w:val="ru-RU" w:eastAsia="ru-RU"/>
    </w:rPr>
  </w:style>
  <w:style w:type="table" w:customStyle="1" w:styleId="31">
    <w:name w:val="Заголовок 3 Знак1"/>
    <w:basedOn w:val="a1"/>
    <w:link w:val="3"/>
    <w:uiPriority w:val="9"/>
    <w:rsid w:val="008C5DC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0"/>
    <w:uiPriority w:val="99"/>
    <w:unhideWhenUsed/>
    <w:rsid w:val="008C5DCB"/>
    <w:rPr>
      <w:color w:val="0563C1"/>
      <w:u w:val="single"/>
    </w:rPr>
  </w:style>
  <w:style w:type="paragraph" w:customStyle="1" w:styleId="aff3">
    <w:name w:val="__Рис"/>
    <w:basedOn w:val="a"/>
    <w:link w:val="aff4"/>
    <w:qFormat/>
    <w:rsid w:val="008C5DCB"/>
    <w:pPr>
      <w:widowControl w:val="0"/>
      <w:spacing w:before="100" w:beforeAutospacing="1" w:after="100" w:afterAutospacing="1" w:line="240" w:lineRule="auto"/>
      <w:contextualSpacing/>
      <w:jc w:val="center"/>
    </w:pPr>
    <w:rPr>
      <w:rFonts w:ascii="Times New Roman" w:eastAsia="Calibri" w:hAnsi="Times New Roman" w:cs="Times New Roman"/>
      <w:sz w:val="24"/>
      <w:szCs w:val="28"/>
      <w:lang w:val="ru-RU" w:eastAsia="ru-RU"/>
    </w:rPr>
  </w:style>
  <w:style w:type="character" w:customStyle="1" w:styleId="aff4">
    <w:name w:val="__Рис Знак"/>
    <w:basedOn w:val="a0"/>
    <w:link w:val="aff3"/>
    <w:rsid w:val="008C5DCB"/>
    <w:rPr>
      <w:rFonts w:ascii="Times New Roman" w:eastAsia="Calibri" w:hAnsi="Times New Roman" w:cs="Times New Roman"/>
      <w:sz w:val="24"/>
      <w:szCs w:val="28"/>
      <w:lang w:eastAsia="ru-RU"/>
    </w:rPr>
  </w:style>
  <w:style w:type="paragraph" w:customStyle="1" w:styleId="p1204">
    <w:name w:val="p1204"/>
    <w:basedOn w:val="a"/>
    <w:rsid w:val="008C5D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434">
    <w:name w:val="p434"/>
    <w:basedOn w:val="a"/>
    <w:rsid w:val="008C5D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193">
    <w:name w:val="p193"/>
    <w:basedOn w:val="a"/>
    <w:rsid w:val="008C5D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59">
    <w:name w:val="p59"/>
    <w:basedOn w:val="a"/>
    <w:rsid w:val="008C5D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219">
    <w:name w:val="p219"/>
    <w:basedOn w:val="a"/>
    <w:rsid w:val="008C5D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189">
    <w:name w:val="p189"/>
    <w:basedOn w:val="a"/>
    <w:rsid w:val="008C5D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60">
    <w:name w:val="p60"/>
    <w:basedOn w:val="a"/>
    <w:rsid w:val="008C5D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194">
    <w:name w:val="p194"/>
    <w:basedOn w:val="a"/>
    <w:rsid w:val="008C5D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f5">
    <w:name w:val="Заголовок Знак"/>
    <w:basedOn w:val="a0"/>
    <w:uiPriority w:val="10"/>
    <w:rsid w:val="008C5DCB"/>
    <w:rPr>
      <w:rFonts w:asciiTheme="majorHAnsi" w:eastAsiaTheme="majorEastAsia" w:hAnsiTheme="majorHAnsi" w:cstheme="majorBidi"/>
      <w:spacing w:val="-10"/>
      <w:kern w:val="28"/>
      <w:sz w:val="56"/>
      <w:szCs w:val="56"/>
      <w:lang w:val="en-GB"/>
    </w:rPr>
  </w:style>
  <w:style w:type="character" w:customStyle="1" w:styleId="17">
    <w:name w:val="Неразрешенное упоминание1"/>
    <w:basedOn w:val="a0"/>
    <w:uiPriority w:val="99"/>
    <w:semiHidden/>
    <w:unhideWhenUsed/>
    <w:rsid w:val="008C5DCB"/>
    <w:rPr>
      <w:color w:val="605E5C"/>
      <w:shd w:val="clear" w:color="auto" w:fill="E1DFDD"/>
    </w:rPr>
  </w:style>
  <w:style w:type="character" w:styleId="aff6">
    <w:name w:val="Strong"/>
    <w:basedOn w:val="a0"/>
    <w:uiPriority w:val="22"/>
    <w:qFormat/>
    <w:rsid w:val="002820FD"/>
    <w:rPr>
      <w:b/>
      <w:bCs/>
    </w:rPr>
  </w:style>
  <w:style w:type="table" w:customStyle="1" w:styleId="20">
    <w:name w:val="Сетка таблицы2"/>
    <w:basedOn w:val="a1"/>
    <w:next w:val="aff7"/>
    <w:uiPriority w:val="39"/>
    <w:rsid w:val="0048342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Grid"/>
    <w:basedOn w:val="a1"/>
    <w:uiPriority w:val="39"/>
    <w:rsid w:val="00483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Абзац списка Знак"/>
    <w:aliases w:val="2 Спс точк Знак"/>
    <w:link w:val="aff"/>
    <w:uiPriority w:val="34"/>
    <w:locked/>
    <w:rsid w:val="0048342D"/>
    <w:rPr>
      <w:rFonts w:ascii="Letter Gothic" w:eastAsia="Times New Roman" w:hAnsi="Letter Gothic" w:cs="Arial Unicode MS"/>
      <w:sz w:val="28"/>
      <w:szCs w:val="24"/>
      <w:lang w:eastAsia="ru-RU"/>
    </w:rPr>
  </w:style>
  <w:style w:type="paragraph" w:styleId="aff8">
    <w:name w:val="No Spacing"/>
    <w:uiPriority w:val="1"/>
    <w:qFormat/>
    <w:rsid w:val="00931747"/>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8905">
      <w:bodyDiv w:val="1"/>
      <w:marLeft w:val="0"/>
      <w:marRight w:val="0"/>
      <w:marTop w:val="0"/>
      <w:marBottom w:val="0"/>
      <w:divBdr>
        <w:top w:val="none" w:sz="0" w:space="0" w:color="auto"/>
        <w:left w:val="none" w:sz="0" w:space="0" w:color="auto"/>
        <w:bottom w:val="none" w:sz="0" w:space="0" w:color="auto"/>
        <w:right w:val="none" w:sz="0" w:space="0" w:color="auto"/>
      </w:divBdr>
    </w:div>
    <w:div w:id="10690308">
      <w:bodyDiv w:val="1"/>
      <w:marLeft w:val="0"/>
      <w:marRight w:val="0"/>
      <w:marTop w:val="0"/>
      <w:marBottom w:val="0"/>
      <w:divBdr>
        <w:top w:val="none" w:sz="0" w:space="0" w:color="auto"/>
        <w:left w:val="none" w:sz="0" w:space="0" w:color="auto"/>
        <w:bottom w:val="none" w:sz="0" w:space="0" w:color="auto"/>
        <w:right w:val="none" w:sz="0" w:space="0" w:color="auto"/>
      </w:divBdr>
    </w:div>
    <w:div w:id="12079105">
      <w:bodyDiv w:val="1"/>
      <w:marLeft w:val="0"/>
      <w:marRight w:val="0"/>
      <w:marTop w:val="0"/>
      <w:marBottom w:val="0"/>
      <w:divBdr>
        <w:top w:val="none" w:sz="0" w:space="0" w:color="auto"/>
        <w:left w:val="none" w:sz="0" w:space="0" w:color="auto"/>
        <w:bottom w:val="none" w:sz="0" w:space="0" w:color="auto"/>
        <w:right w:val="none" w:sz="0" w:space="0" w:color="auto"/>
      </w:divBdr>
    </w:div>
    <w:div w:id="26225284">
      <w:bodyDiv w:val="1"/>
      <w:marLeft w:val="0"/>
      <w:marRight w:val="0"/>
      <w:marTop w:val="0"/>
      <w:marBottom w:val="0"/>
      <w:divBdr>
        <w:top w:val="none" w:sz="0" w:space="0" w:color="auto"/>
        <w:left w:val="none" w:sz="0" w:space="0" w:color="auto"/>
        <w:bottom w:val="none" w:sz="0" w:space="0" w:color="auto"/>
        <w:right w:val="none" w:sz="0" w:space="0" w:color="auto"/>
      </w:divBdr>
    </w:div>
    <w:div w:id="58211009">
      <w:bodyDiv w:val="1"/>
      <w:marLeft w:val="0"/>
      <w:marRight w:val="0"/>
      <w:marTop w:val="0"/>
      <w:marBottom w:val="0"/>
      <w:divBdr>
        <w:top w:val="none" w:sz="0" w:space="0" w:color="auto"/>
        <w:left w:val="none" w:sz="0" w:space="0" w:color="auto"/>
        <w:bottom w:val="none" w:sz="0" w:space="0" w:color="auto"/>
        <w:right w:val="none" w:sz="0" w:space="0" w:color="auto"/>
      </w:divBdr>
    </w:div>
    <w:div w:id="108470627">
      <w:bodyDiv w:val="1"/>
      <w:marLeft w:val="0"/>
      <w:marRight w:val="0"/>
      <w:marTop w:val="0"/>
      <w:marBottom w:val="0"/>
      <w:divBdr>
        <w:top w:val="none" w:sz="0" w:space="0" w:color="auto"/>
        <w:left w:val="none" w:sz="0" w:space="0" w:color="auto"/>
        <w:bottom w:val="none" w:sz="0" w:space="0" w:color="auto"/>
        <w:right w:val="none" w:sz="0" w:space="0" w:color="auto"/>
      </w:divBdr>
    </w:div>
    <w:div w:id="132064327">
      <w:bodyDiv w:val="1"/>
      <w:marLeft w:val="0"/>
      <w:marRight w:val="0"/>
      <w:marTop w:val="0"/>
      <w:marBottom w:val="0"/>
      <w:divBdr>
        <w:top w:val="none" w:sz="0" w:space="0" w:color="auto"/>
        <w:left w:val="none" w:sz="0" w:space="0" w:color="auto"/>
        <w:bottom w:val="none" w:sz="0" w:space="0" w:color="auto"/>
        <w:right w:val="none" w:sz="0" w:space="0" w:color="auto"/>
      </w:divBdr>
    </w:div>
    <w:div w:id="155995813">
      <w:bodyDiv w:val="1"/>
      <w:marLeft w:val="0"/>
      <w:marRight w:val="0"/>
      <w:marTop w:val="0"/>
      <w:marBottom w:val="0"/>
      <w:divBdr>
        <w:top w:val="none" w:sz="0" w:space="0" w:color="auto"/>
        <w:left w:val="none" w:sz="0" w:space="0" w:color="auto"/>
        <w:bottom w:val="none" w:sz="0" w:space="0" w:color="auto"/>
        <w:right w:val="none" w:sz="0" w:space="0" w:color="auto"/>
      </w:divBdr>
    </w:div>
    <w:div w:id="170030157">
      <w:bodyDiv w:val="1"/>
      <w:marLeft w:val="0"/>
      <w:marRight w:val="0"/>
      <w:marTop w:val="0"/>
      <w:marBottom w:val="0"/>
      <w:divBdr>
        <w:top w:val="none" w:sz="0" w:space="0" w:color="auto"/>
        <w:left w:val="none" w:sz="0" w:space="0" w:color="auto"/>
        <w:bottom w:val="none" w:sz="0" w:space="0" w:color="auto"/>
        <w:right w:val="none" w:sz="0" w:space="0" w:color="auto"/>
      </w:divBdr>
    </w:div>
    <w:div w:id="185365594">
      <w:bodyDiv w:val="1"/>
      <w:marLeft w:val="0"/>
      <w:marRight w:val="0"/>
      <w:marTop w:val="0"/>
      <w:marBottom w:val="0"/>
      <w:divBdr>
        <w:top w:val="none" w:sz="0" w:space="0" w:color="auto"/>
        <w:left w:val="none" w:sz="0" w:space="0" w:color="auto"/>
        <w:bottom w:val="none" w:sz="0" w:space="0" w:color="auto"/>
        <w:right w:val="none" w:sz="0" w:space="0" w:color="auto"/>
      </w:divBdr>
    </w:div>
    <w:div w:id="197473041">
      <w:bodyDiv w:val="1"/>
      <w:marLeft w:val="0"/>
      <w:marRight w:val="0"/>
      <w:marTop w:val="0"/>
      <w:marBottom w:val="0"/>
      <w:divBdr>
        <w:top w:val="none" w:sz="0" w:space="0" w:color="auto"/>
        <w:left w:val="none" w:sz="0" w:space="0" w:color="auto"/>
        <w:bottom w:val="none" w:sz="0" w:space="0" w:color="auto"/>
        <w:right w:val="none" w:sz="0" w:space="0" w:color="auto"/>
      </w:divBdr>
    </w:div>
    <w:div w:id="214201575">
      <w:bodyDiv w:val="1"/>
      <w:marLeft w:val="0"/>
      <w:marRight w:val="0"/>
      <w:marTop w:val="0"/>
      <w:marBottom w:val="0"/>
      <w:divBdr>
        <w:top w:val="none" w:sz="0" w:space="0" w:color="auto"/>
        <w:left w:val="none" w:sz="0" w:space="0" w:color="auto"/>
        <w:bottom w:val="none" w:sz="0" w:space="0" w:color="auto"/>
        <w:right w:val="none" w:sz="0" w:space="0" w:color="auto"/>
      </w:divBdr>
    </w:div>
    <w:div w:id="231432087">
      <w:bodyDiv w:val="1"/>
      <w:marLeft w:val="0"/>
      <w:marRight w:val="0"/>
      <w:marTop w:val="0"/>
      <w:marBottom w:val="0"/>
      <w:divBdr>
        <w:top w:val="none" w:sz="0" w:space="0" w:color="auto"/>
        <w:left w:val="none" w:sz="0" w:space="0" w:color="auto"/>
        <w:bottom w:val="none" w:sz="0" w:space="0" w:color="auto"/>
        <w:right w:val="none" w:sz="0" w:space="0" w:color="auto"/>
      </w:divBdr>
    </w:div>
    <w:div w:id="234515610">
      <w:bodyDiv w:val="1"/>
      <w:marLeft w:val="0"/>
      <w:marRight w:val="0"/>
      <w:marTop w:val="0"/>
      <w:marBottom w:val="0"/>
      <w:divBdr>
        <w:top w:val="none" w:sz="0" w:space="0" w:color="auto"/>
        <w:left w:val="none" w:sz="0" w:space="0" w:color="auto"/>
        <w:bottom w:val="none" w:sz="0" w:space="0" w:color="auto"/>
        <w:right w:val="none" w:sz="0" w:space="0" w:color="auto"/>
      </w:divBdr>
    </w:div>
    <w:div w:id="250698757">
      <w:bodyDiv w:val="1"/>
      <w:marLeft w:val="0"/>
      <w:marRight w:val="0"/>
      <w:marTop w:val="0"/>
      <w:marBottom w:val="0"/>
      <w:divBdr>
        <w:top w:val="none" w:sz="0" w:space="0" w:color="auto"/>
        <w:left w:val="none" w:sz="0" w:space="0" w:color="auto"/>
        <w:bottom w:val="none" w:sz="0" w:space="0" w:color="auto"/>
        <w:right w:val="none" w:sz="0" w:space="0" w:color="auto"/>
      </w:divBdr>
    </w:div>
    <w:div w:id="294530349">
      <w:bodyDiv w:val="1"/>
      <w:marLeft w:val="0"/>
      <w:marRight w:val="0"/>
      <w:marTop w:val="0"/>
      <w:marBottom w:val="0"/>
      <w:divBdr>
        <w:top w:val="none" w:sz="0" w:space="0" w:color="auto"/>
        <w:left w:val="none" w:sz="0" w:space="0" w:color="auto"/>
        <w:bottom w:val="none" w:sz="0" w:space="0" w:color="auto"/>
        <w:right w:val="none" w:sz="0" w:space="0" w:color="auto"/>
      </w:divBdr>
      <w:divsChild>
        <w:div w:id="878083012">
          <w:marLeft w:val="0"/>
          <w:marRight w:val="0"/>
          <w:marTop w:val="0"/>
          <w:marBottom w:val="150"/>
          <w:divBdr>
            <w:top w:val="none" w:sz="0" w:space="0" w:color="auto"/>
            <w:left w:val="none" w:sz="0" w:space="0" w:color="auto"/>
            <w:bottom w:val="none" w:sz="0" w:space="0" w:color="auto"/>
            <w:right w:val="none" w:sz="0" w:space="0" w:color="auto"/>
          </w:divBdr>
          <w:divsChild>
            <w:div w:id="1680279724">
              <w:marLeft w:val="0"/>
              <w:marRight w:val="0"/>
              <w:marTop w:val="0"/>
              <w:marBottom w:val="0"/>
              <w:divBdr>
                <w:top w:val="none" w:sz="0" w:space="0" w:color="auto"/>
                <w:left w:val="none" w:sz="0" w:space="0" w:color="auto"/>
                <w:bottom w:val="none" w:sz="0" w:space="0" w:color="auto"/>
                <w:right w:val="none" w:sz="0" w:space="0" w:color="auto"/>
              </w:divBdr>
            </w:div>
          </w:divsChild>
        </w:div>
        <w:div w:id="428745270">
          <w:marLeft w:val="0"/>
          <w:marRight w:val="0"/>
          <w:marTop w:val="0"/>
          <w:marBottom w:val="150"/>
          <w:divBdr>
            <w:top w:val="none" w:sz="0" w:space="0" w:color="auto"/>
            <w:left w:val="none" w:sz="0" w:space="0" w:color="auto"/>
            <w:bottom w:val="none" w:sz="0" w:space="0" w:color="auto"/>
            <w:right w:val="none" w:sz="0" w:space="0" w:color="auto"/>
          </w:divBdr>
          <w:divsChild>
            <w:div w:id="97742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807044">
      <w:bodyDiv w:val="1"/>
      <w:marLeft w:val="0"/>
      <w:marRight w:val="0"/>
      <w:marTop w:val="0"/>
      <w:marBottom w:val="0"/>
      <w:divBdr>
        <w:top w:val="none" w:sz="0" w:space="0" w:color="auto"/>
        <w:left w:val="none" w:sz="0" w:space="0" w:color="auto"/>
        <w:bottom w:val="none" w:sz="0" w:space="0" w:color="auto"/>
        <w:right w:val="none" w:sz="0" w:space="0" w:color="auto"/>
      </w:divBdr>
    </w:div>
    <w:div w:id="389156359">
      <w:bodyDiv w:val="1"/>
      <w:marLeft w:val="0"/>
      <w:marRight w:val="0"/>
      <w:marTop w:val="0"/>
      <w:marBottom w:val="0"/>
      <w:divBdr>
        <w:top w:val="none" w:sz="0" w:space="0" w:color="auto"/>
        <w:left w:val="none" w:sz="0" w:space="0" w:color="auto"/>
        <w:bottom w:val="none" w:sz="0" w:space="0" w:color="auto"/>
        <w:right w:val="none" w:sz="0" w:space="0" w:color="auto"/>
      </w:divBdr>
    </w:div>
    <w:div w:id="406001126">
      <w:bodyDiv w:val="1"/>
      <w:marLeft w:val="0"/>
      <w:marRight w:val="0"/>
      <w:marTop w:val="0"/>
      <w:marBottom w:val="0"/>
      <w:divBdr>
        <w:top w:val="none" w:sz="0" w:space="0" w:color="auto"/>
        <w:left w:val="none" w:sz="0" w:space="0" w:color="auto"/>
        <w:bottom w:val="none" w:sz="0" w:space="0" w:color="auto"/>
        <w:right w:val="none" w:sz="0" w:space="0" w:color="auto"/>
      </w:divBdr>
    </w:div>
    <w:div w:id="413088605">
      <w:bodyDiv w:val="1"/>
      <w:marLeft w:val="0"/>
      <w:marRight w:val="0"/>
      <w:marTop w:val="0"/>
      <w:marBottom w:val="0"/>
      <w:divBdr>
        <w:top w:val="none" w:sz="0" w:space="0" w:color="auto"/>
        <w:left w:val="none" w:sz="0" w:space="0" w:color="auto"/>
        <w:bottom w:val="none" w:sz="0" w:space="0" w:color="auto"/>
        <w:right w:val="none" w:sz="0" w:space="0" w:color="auto"/>
      </w:divBdr>
    </w:div>
    <w:div w:id="415783003">
      <w:bodyDiv w:val="1"/>
      <w:marLeft w:val="0"/>
      <w:marRight w:val="0"/>
      <w:marTop w:val="0"/>
      <w:marBottom w:val="0"/>
      <w:divBdr>
        <w:top w:val="none" w:sz="0" w:space="0" w:color="auto"/>
        <w:left w:val="none" w:sz="0" w:space="0" w:color="auto"/>
        <w:bottom w:val="none" w:sz="0" w:space="0" w:color="auto"/>
        <w:right w:val="none" w:sz="0" w:space="0" w:color="auto"/>
      </w:divBdr>
    </w:div>
    <w:div w:id="424689973">
      <w:bodyDiv w:val="1"/>
      <w:marLeft w:val="0"/>
      <w:marRight w:val="0"/>
      <w:marTop w:val="0"/>
      <w:marBottom w:val="0"/>
      <w:divBdr>
        <w:top w:val="none" w:sz="0" w:space="0" w:color="auto"/>
        <w:left w:val="none" w:sz="0" w:space="0" w:color="auto"/>
        <w:bottom w:val="none" w:sz="0" w:space="0" w:color="auto"/>
        <w:right w:val="none" w:sz="0" w:space="0" w:color="auto"/>
      </w:divBdr>
    </w:div>
    <w:div w:id="504250949">
      <w:bodyDiv w:val="1"/>
      <w:marLeft w:val="0"/>
      <w:marRight w:val="0"/>
      <w:marTop w:val="0"/>
      <w:marBottom w:val="0"/>
      <w:divBdr>
        <w:top w:val="none" w:sz="0" w:space="0" w:color="auto"/>
        <w:left w:val="none" w:sz="0" w:space="0" w:color="auto"/>
        <w:bottom w:val="none" w:sz="0" w:space="0" w:color="auto"/>
        <w:right w:val="none" w:sz="0" w:space="0" w:color="auto"/>
      </w:divBdr>
    </w:div>
    <w:div w:id="507257475">
      <w:bodyDiv w:val="1"/>
      <w:marLeft w:val="0"/>
      <w:marRight w:val="0"/>
      <w:marTop w:val="0"/>
      <w:marBottom w:val="0"/>
      <w:divBdr>
        <w:top w:val="none" w:sz="0" w:space="0" w:color="auto"/>
        <w:left w:val="none" w:sz="0" w:space="0" w:color="auto"/>
        <w:bottom w:val="none" w:sz="0" w:space="0" w:color="auto"/>
        <w:right w:val="none" w:sz="0" w:space="0" w:color="auto"/>
      </w:divBdr>
    </w:div>
    <w:div w:id="559949870">
      <w:bodyDiv w:val="1"/>
      <w:marLeft w:val="0"/>
      <w:marRight w:val="0"/>
      <w:marTop w:val="0"/>
      <w:marBottom w:val="0"/>
      <w:divBdr>
        <w:top w:val="none" w:sz="0" w:space="0" w:color="auto"/>
        <w:left w:val="none" w:sz="0" w:space="0" w:color="auto"/>
        <w:bottom w:val="none" w:sz="0" w:space="0" w:color="auto"/>
        <w:right w:val="none" w:sz="0" w:space="0" w:color="auto"/>
      </w:divBdr>
    </w:div>
    <w:div w:id="566770596">
      <w:bodyDiv w:val="1"/>
      <w:marLeft w:val="0"/>
      <w:marRight w:val="0"/>
      <w:marTop w:val="0"/>
      <w:marBottom w:val="0"/>
      <w:divBdr>
        <w:top w:val="none" w:sz="0" w:space="0" w:color="auto"/>
        <w:left w:val="none" w:sz="0" w:space="0" w:color="auto"/>
        <w:bottom w:val="none" w:sz="0" w:space="0" w:color="auto"/>
        <w:right w:val="none" w:sz="0" w:space="0" w:color="auto"/>
      </w:divBdr>
    </w:div>
    <w:div w:id="592515983">
      <w:bodyDiv w:val="1"/>
      <w:marLeft w:val="0"/>
      <w:marRight w:val="0"/>
      <w:marTop w:val="0"/>
      <w:marBottom w:val="0"/>
      <w:divBdr>
        <w:top w:val="none" w:sz="0" w:space="0" w:color="auto"/>
        <w:left w:val="none" w:sz="0" w:space="0" w:color="auto"/>
        <w:bottom w:val="none" w:sz="0" w:space="0" w:color="auto"/>
        <w:right w:val="none" w:sz="0" w:space="0" w:color="auto"/>
      </w:divBdr>
    </w:div>
    <w:div w:id="597517579">
      <w:bodyDiv w:val="1"/>
      <w:marLeft w:val="0"/>
      <w:marRight w:val="0"/>
      <w:marTop w:val="0"/>
      <w:marBottom w:val="0"/>
      <w:divBdr>
        <w:top w:val="none" w:sz="0" w:space="0" w:color="auto"/>
        <w:left w:val="none" w:sz="0" w:space="0" w:color="auto"/>
        <w:bottom w:val="none" w:sz="0" w:space="0" w:color="auto"/>
        <w:right w:val="none" w:sz="0" w:space="0" w:color="auto"/>
      </w:divBdr>
    </w:div>
    <w:div w:id="608582078">
      <w:bodyDiv w:val="1"/>
      <w:marLeft w:val="0"/>
      <w:marRight w:val="0"/>
      <w:marTop w:val="0"/>
      <w:marBottom w:val="0"/>
      <w:divBdr>
        <w:top w:val="none" w:sz="0" w:space="0" w:color="auto"/>
        <w:left w:val="none" w:sz="0" w:space="0" w:color="auto"/>
        <w:bottom w:val="none" w:sz="0" w:space="0" w:color="auto"/>
        <w:right w:val="none" w:sz="0" w:space="0" w:color="auto"/>
      </w:divBdr>
    </w:div>
    <w:div w:id="629554260">
      <w:bodyDiv w:val="1"/>
      <w:marLeft w:val="0"/>
      <w:marRight w:val="0"/>
      <w:marTop w:val="0"/>
      <w:marBottom w:val="0"/>
      <w:divBdr>
        <w:top w:val="none" w:sz="0" w:space="0" w:color="auto"/>
        <w:left w:val="none" w:sz="0" w:space="0" w:color="auto"/>
        <w:bottom w:val="none" w:sz="0" w:space="0" w:color="auto"/>
        <w:right w:val="none" w:sz="0" w:space="0" w:color="auto"/>
      </w:divBdr>
    </w:div>
    <w:div w:id="640232035">
      <w:bodyDiv w:val="1"/>
      <w:marLeft w:val="0"/>
      <w:marRight w:val="0"/>
      <w:marTop w:val="0"/>
      <w:marBottom w:val="0"/>
      <w:divBdr>
        <w:top w:val="none" w:sz="0" w:space="0" w:color="auto"/>
        <w:left w:val="none" w:sz="0" w:space="0" w:color="auto"/>
        <w:bottom w:val="none" w:sz="0" w:space="0" w:color="auto"/>
        <w:right w:val="none" w:sz="0" w:space="0" w:color="auto"/>
      </w:divBdr>
    </w:div>
    <w:div w:id="640306702">
      <w:bodyDiv w:val="1"/>
      <w:marLeft w:val="0"/>
      <w:marRight w:val="0"/>
      <w:marTop w:val="0"/>
      <w:marBottom w:val="0"/>
      <w:divBdr>
        <w:top w:val="none" w:sz="0" w:space="0" w:color="auto"/>
        <w:left w:val="none" w:sz="0" w:space="0" w:color="auto"/>
        <w:bottom w:val="none" w:sz="0" w:space="0" w:color="auto"/>
        <w:right w:val="none" w:sz="0" w:space="0" w:color="auto"/>
      </w:divBdr>
    </w:div>
    <w:div w:id="712919999">
      <w:bodyDiv w:val="1"/>
      <w:marLeft w:val="0"/>
      <w:marRight w:val="0"/>
      <w:marTop w:val="0"/>
      <w:marBottom w:val="0"/>
      <w:divBdr>
        <w:top w:val="none" w:sz="0" w:space="0" w:color="auto"/>
        <w:left w:val="none" w:sz="0" w:space="0" w:color="auto"/>
        <w:bottom w:val="none" w:sz="0" w:space="0" w:color="auto"/>
        <w:right w:val="none" w:sz="0" w:space="0" w:color="auto"/>
      </w:divBdr>
    </w:div>
    <w:div w:id="715157392">
      <w:bodyDiv w:val="1"/>
      <w:marLeft w:val="0"/>
      <w:marRight w:val="0"/>
      <w:marTop w:val="0"/>
      <w:marBottom w:val="0"/>
      <w:divBdr>
        <w:top w:val="none" w:sz="0" w:space="0" w:color="auto"/>
        <w:left w:val="none" w:sz="0" w:space="0" w:color="auto"/>
        <w:bottom w:val="none" w:sz="0" w:space="0" w:color="auto"/>
        <w:right w:val="none" w:sz="0" w:space="0" w:color="auto"/>
      </w:divBdr>
    </w:div>
    <w:div w:id="725955827">
      <w:bodyDiv w:val="1"/>
      <w:marLeft w:val="0"/>
      <w:marRight w:val="0"/>
      <w:marTop w:val="0"/>
      <w:marBottom w:val="0"/>
      <w:divBdr>
        <w:top w:val="none" w:sz="0" w:space="0" w:color="auto"/>
        <w:left w:val="none" w:sz="0" w:space="0" w:color="auto"/>
        <w:bottom w:val="none" w:sz="0" w:space="0" w:color="auto"/>
        <w:right w:val="none" w:sz="0" w:space="0" w:color="auto"/>
      </w:divBdr>
    </w:div>
    <w:div w:id="741802480">
      <w:bodyDiv w:val="1"/>
      <w:marLeft w:val="0"/>
      <w:marRight w:val="0"/>
      <w:marTop w:val="0"/>
      <w:marBottom w:val="0"/>
      <w:divBdr>
        <w:top w:val="none" w:sz="0" w:space="0" w:color="auto"/>
        <w:left w:val="none" w:sz="0" w:space="0" w:color="auto"/>
        <w:bottom w:val="none" w:sz="0" w:space="0" w:color="auto"/>
        <w:right w:val="none" w:sz="0" w:space="0" w:color="auto"/>
      </w:divBdr>
    </w:div>
    <w:div w:id="748649940">
      <w:bodyDiv w:val="1"/>
      <w:marLeft w:val="0"/>
      <w:marRight w:val="0"/>
      <w:marTop w:val="0"/>
      <w:marBottom w:val="0"/>
      <w:divBdr>
        <w:top w:val="none" w:sz="0" w:space="0" w:color="auto"/>
        <w:left w:val="none" w:sz="0" w:space="0" w:color="auto"/>
        <w:bottom w:val="none" w:sz="0" w:space="0" w:color="auto"/>
        <w:right w:val="none" w:sz="0" w:space="0" w:color="auto"/>
      </w:divBdr>
    </w:div>
    <w:div w:id="853153351">
      <w:bodyDiv w:val="1"/>
      <w:marLeft w:val="0"/>
      <w:marRight w:val="0"/>
      <w:marTop w:val="0"/>
      <w:marBottom w:val="0"/>
      <w:divBdr>
        <w:top w:val="none" w:sz="0" w:space="0" w:color="auto"/>
        <w:left w:val="none" w:sz="0" w:space="0" w:color="auto"/>
        <w:bottom w:val="none" w:sz="0" w:space="0" w:color="auto"/>
        <w:right w:val="none" w:sz="0" w:space="0" w:color="auto"/>
      </w:divBdr>
    </w:div>
    <w:div w:id="914050862">
      <w:bodyDiv w:val="1"/>
      <w:marLeft w:val="0"/>
      <w:marRight w:val="0"/>
      <w:marTop w:val="0"/>
      <w:marBottom w:val="0"/>
      <w:divBdr>
        <w:top w:val="none" w:sz="0" w:space="0" w:color="auto"/>
        <w:left w:val="none" w:sz="0" w:space="0" w:color="auto"/>
        <w:bottom w:val="none" w:sz="0" w:space="0" w:color="auto"/>
        <w:right w:val="none" w:sz="0" w:space="0" w:color="auto"/>
      </w:divBdr>
    </w:div>
    <w:div w:id="921185311">
      <w:bodyDiv w:val="1"/>
      <w:marLeft w:val="0"/>
      <w:marRight w:val="0"/>
      <w:marTop w:val="0"/>
      <w:marBottom w:val="0"/>
      <w:divBdr>
        <w:top w:val="none" w:sz="0" w:space="0" w:color="auto"/>
        <w:left w:val="none" w:sz="0" w:space="0" w:color="auto"/>
        <w:bottom w:val="none" w:sz="0" w:space="0" w:color="auto"/>
        <w:right w:val="none" w:sz="0" w:space="0" w:color="auto"/>
      </w:divBdr>
    </w:div>
    <w:div w:id="965937068">
      <w:bodyDiv w:val="1"/>
      <w:marLeft w:val="0"/>
      <w:marRight w:val="0"/>
      <w:marTop w:val="0"/>
      <w:marBottom w:val="0"/>
      <w:divBdr>
        <w:top w:val="none" w:sz="0" w:space="0" w:color="auto"/>
        <w:left w:val="none" w:sz="0" w:space="0" w:color="auto"/>
        <w:bottom w:val="none" w:sz="0" w:space="0" w:color="auto"/>
        <w:right w:val="none" w:sz="0" w:space="0" w:color="auto"/>
      </w:divBdr>
    </w:div>
    <w:div w:id="1002732973">
      <w:bodyDiv w:val="1"/>
      <w:marLeft w:val="0"/>
      <w:marRight w:val="0"/>
      <w:marTop w:val="0"/>
      <w:marBottom w:val="0"/>
      <w:divBdr>
        <w:top w:val="none" w:sz="0" w:space="0" w:color="auto"/>
        <w:left w:val="none" w:sz="0" w:space="0" w:color="auto"/>
        <w:bottom w:val="none" w:sz="0" w:space="0" w:color="auto"/>
        <w:right w:val="none" w:sz="0" w:space="0" w:color="auto"/>
      </w:divBdr>
    </w:div>
    <w:div w:id="1019895632">
      <w:bodyDiv w:val="1"/>
      <w:marLeft w:val="0"/>
      <w:marRight w:val="0"/>
      <w:marTop w:val="0"/>
      <w:marBottom w:val="0"/>
      <w:divBdr>
        <w:top w:val="none" w:sz="0" w:space="0" w:color="auto"/>
        <w:left w:val="none" w:sz="0" w:space="0" w:color="auto"/>
        <w:bottom w:val="none" w:sz="0" w:space="0" w:color="auto"/>
        <w:right w:val="none" w:sz="0" w:space="0" w:color="auto"/>
      </w:divBdr>
    </w:div>
    <w:div w:id="1054230163">
      <w:bodyDiv w:val="1"/>
      <w:marLeft w:val="0"/>
      <w:marRight w:val="0"/>
      <w:marTop w:val="0"/>
      <w:marBottom w:val="0"/>
      <w:divBdr>
        <w:top w:val="none" w:sz="0" w:space="0" w:color="auto"/>
        <w:left w:val="none" w:sz="0" w:space="0" w:color="auto"/>
        <w:bottom w:val="none" w:sz="0" w:space="0" w:color="auto"/>
        <w:right w:val="none" w:sz="0" w:space="0" w:color="auto"/>
      </w:divBdr>
    </w:div>
    <w:div w:id="1082722873">
      <w:bodyDiv w:val="1"/>
      <w:marLeft w:val="0"/>
      <w:marRight w:val="0"/>
      <w:marTop w:val="0"/>
      <w:marBottom w:val="0"/>
      <w:divBdr>
        <w:top w:val="none" w:sz="0" w:space="0" w:color="auto"/>
        <w:left w:val="none" w:sz="0" w:space="0" w:color="auto"/>
        <w:bottom w:val="none" w:sz="0" w:space="0" w:color="auto"/>
        <w:right w:val="none" w:sz="0" w:space="0" w:color="auto"/>
      </w:divBdr>
    </w:div>
    <w:div w:id="1148202519">
      <w:bodyDiv w:val="1"/>
      <w:marLeft w:val="0"/>
      <w:marRight w:val="0"/>
      <w:marTop w:val="0"/>
      <w:marBottom w:val="0"/>
      <w:divBdr>
        <w:top w:val="none" w:sz="0" w:space="0" w:color="auto"/>
        <w:left w:val="none" w:sz="0" w:space="0" w:color="auto"/>
        <w:bottom w:val="none" w:sz="0" w:space="0" w:color="auto"/>
        <w:right w:val="none" w:sz="0" w:space="0" w:color="auto"/>
      </w:divBdr>
    </w:div>
    <w:div w:id="1179931645">
      <w:bodyDiv w:val="1"/>
      <w:marLeft w:val="0"/>
      <w:marRight w:val="0"/>
      <w:marTop w:val="0"/>
      <w:marBottom w:val="0"/>
      <w:divBdr>
        <w:top w:val="none" w:sz="0" w:space="0" w:color="auto"/>
        <w:left w:val="none" w:sz="0" w:space="0" w:color="auto"/>
        <w:bottom w:val="none" w:sz="0" w:space="0" w:color="auto"/>
        <w:right w:val="none" w:sz="0" w:space="0" w:color="auto"/>
      </w:divBdr>
    </w:div>
    <w:div w:id="1194227590">
      <w:bodyDiv w:val="1"/>
      <w:marLeft w:val="0"/>
      <w:marRight w:val="0"/>
      <w:marTop w:val="0"/>
      <w:marBottom w:val="0"/>
      <w:divBdr>
        <w:top w:val="none" w:sz="0" w:space="0" w:color="auto"/>
        <w:left w:val="none" w:sz="0" w:space="0" w:color="auto"/>
        <w:bottom w:val="none" w:sz="0" w:space="0" w:color="auto"/>
        <w:right w:val="none" w:sz="0" w:space="0" w:color="auto"/>
      </w:divBdr>
    </w:div>
    <w:div w:id="1220820998">
      <w:bodyDiv w:val="1"/>
      <w:marLeft w:val="0"/>
      <w:marRight w:val="0"/>
      <w:marTop w:val="0"/>
      <w:marBottom w:val="0"/>
      <w:divBdr>
        <w:top w:val="none" w:sz="0" w:space="0" w:color="auto"/>
        <w:left w:val="none" w:sz="0" w:space="0" w:color="auto"/>
        <w:bottom w:val="none" w:sz="0" w:space="0" w:color="auto"/>
        <w:right w:val="none" w:sz="0" w:space="0" w:color="auto"/>
      </w:divBdr>
    </w:div>
    <w:div w:id="1275481436">
      <w:bodyDiv w:val="1"/>
      <w:marLeft w:val="0"/>
      <w:marRight w:val="0"/>
      <w:marTop w:val="0"/>
      <w:marBottom w:val="0"/>
      <w:divBdr>
        <w:top w:val="none" w:sz="0" w:space="0" w:color="auto"/>
        <w:left w:val="none" w:sz="0" w:space="0" w:color="auto"/>
        <w:bottom w:val="none" w:sz="0" w:space="0" w:color="auto"/>
        <w:right w:val="none" w:sz="0" w:space="0" w:color="auto"/>
      </w:divBdr>
    </w:div>
    <w:div w:id="1364138207">
      <w:bodyDiv w:val="1"/>
      <w:marLeft w:val="0"/>
      <w:marRight w:val="0"/>
      <w:marTop w:val="0"/>
      <w:marBottom w:val="0"/>
      <w:divBdr>
        <w:top w:val="none" w:sz="0" w:space="0" w:color="auto"/>
        <w:left w:val="none" w:sz="0" w:space="0" w:color="auto"/>
        <w:bottom w:val="none" w:sz="0" w:space="0" w:color="auto"/>
        <w:right w:val="none" w:sz="0" w:space="0" w:color="auto"/>
      </w:divBdr>
    </w:div>
    <w:div w:id="1407150972">
      <w:bodyDiv w:val="1"/>
      <w:marLeft w:val="0"/>
      <w:marRight w:val="0"/>
      <w:marTop w:val="0"/>
      <w:marBottom w:val="0"/>
      <w:divBdr>
        <w:top w:val="none" w:sz="0" w:space="0" w:color="auto"/>
        <w:left w:val="none" w:sz="0" w:space="0" w:color="auto"/>
        <w:bottom w:val="none" w:sz="0" w:space="0" w:color="auto"/>
        <w:right w:val="none" w:sz="0" w:space="0" w:color="auto"/>
      </w:divBdr>
    </w:div>
    <w:div w:id="1421562432">
      <w:bodyDiv w:val="1"/>
      <w:marLeft w:val="0"/>
      <w:marRight w:val="0"/>
      <w:marTop w:val="0"/>
      <w:marBottom w:val="0"/>
      <w:divBdr>
        <w:top w:val="none" w:sz="0" w:space="0" w:color="auto"/>
        <w:left w:val="none" w:sz="0" w:space="0" w:color="auto"/>
        <w:bottom w:val="none" w:sz="0" w:space="0" w:color="auto"/>
        <w:right w:val="none" w:sz="0" w:space="0" w:color="auto"/>
      </w:divBdr>
    </w:div>
    <w:div w:id="1480423011">
      <w:bodyDiv w:val="1"/>
      <w:marLeft w:val="0"/>
      <w:marRight w:val="0"/>
      <w:marTop w:val="0"/>
      <w:marBottom w:val="0"/>
      <w:divBdr>
        <w:top w:val="none" w:sz="0" w:space="0" w:color="auto"/>
        <w:left w:val="none" w:sz="0" w:space="0" w:color="auto"/>
        <w:bottom w:val="none" w:sz="0" w:space="0" w:color="auto"/>
        <w:right w:val="none" w:sz="0" w:space="0" w:color="auto"/>
      </w:divBdr>
    </w:div>
    <w:div w:id="1497695223">
      <w:bodyDiv w:val="1"/>
      <w:marLeft w:val="0"/>
      <w:marRight w:val="0"/>
      <w:marTop w:val="0"/>
      <w:marBottom w:val="0"/>
      <w:divBdr>
        <w:top w:val="none" w:sz="0" w:space="0" w:color="auto"/>
        <w:left w:val="none" w:sz="0" w:space="0" w:color="auto"/>
        <w:bottom w:val="none" w:sz="0" w:space="0" w:color="auto"/>
        <w:right w:val="none" w:sz="0" w:space="0" w:color="auto"/>
      </w:divBdr>
    </w:div>
    <w:div w:id="1498232903">
      <w:bodyDiv w:val="1"/>
      <w:marLeft w:val="0"/>
      <w:marRight w:val="0"/>
      <w:marTop w:val="0"/>
      <w:marBottom w:val="0"/>
      <w:divBdr>
        <w:top w:val="none" w:sz="0" w:space="0" w:color="auto"/>
        <w:left w:val="none" w:sz="0" w:space="0" w:color="auto"/>
        <w:bottom w:val="none" w:sz="0" w:space="0" w:color="auto"/>
        <w:right w:val="none" w:sz="0" w:space="0" w:color="auto"/>
      </w:divBdr>
    </w:div>
    <w:div w:id="1519931047">
      <w:bodyDiv w:val="1"/>
      <w:marLeft w:val="0"/>
      <w:marRight w:val="0"/>
      <w:marTop w:val="0"/>
      <w:marBottom w:val="0"/>
      <w:divBdr>
        <w:top w:val="none" w:sz="0" w:space="0" w:color="auto"/>
        <w:left w:val="none" w:sz="0" w:space="0" w:color="auto"/>
        <w:bottom w:val="none" w:sz="0" w:space="0" w:color="auto"/>
        <w:right w:val="none" w:sz="0" w:space="0" w:color="auto"/>
      </w:divBdr>
    </w:div>
    <w:div w:id="1537809295">
      <w:bodyDiv w:val="1"/>
      <w:marLeft w:val="0"/>
      <w:marRight w:val="0"/>
      <w:marTop w:val="0"/>
      <w:marBottom w:val="0"/>
      <w:divBdr>
        <w:top w:val="none" w:sz="0" w:space="0" w:color="auto"/>
        <w:left w:val="none" w:sz="0" w:space="0" w:color="auto"/>
        <w:bottom w:val="none" w:sz="0" w:space="0" w:color="auto"/>
        <w:right w:val="none" w:sz="0" w:space="0" w:color="auto"/>
      </w:divBdr>
    </w:div>
    <w:div w:id="1548103272">
      <w:bodyDiv w:val="1"/>
      <w:marLeft w:val="0"/>
      <w:marRight w:val="0"/>
      <w:marTop w:val="0"/>
      <w:marBottom w:val="0"/>
      <w:divBdr>
        <w:top w:val="none" w:sz="0" w:space="0" w:color="auto"/>
        <w:left w:val="none" w:sz="0" w:space="0" w:color="auto"/>
        <w:bottom w:val="none" w:sz="0" w:space="0" w:color="auto"/>
        <w:right w:val="none" w:sz="0" w:space="0" w:color="auto"/>
      </w:divBdr>
    </w:div>
    <w:div w:id="1593582777">
      <w:bodyDiv w:val="1"/>
      <w:marLeft w:val="0"/>
      <w:marRight w:val="0"/>
      <w:marTop w:val="0"/>
      <w:marBottom w:val="0"/>
      <w:divBdr>
        <w:top w:val="none" w:sz="0" w:space="0" w:color="auto"/>
        <w:left w:val="none" w:sz="0" w:space="0" w:color="auto"/>
        <w:bottom w:val="none" w:sz="0" w:space="0" w:color="auto"/>
        <w:right w:val="none" w:sz="0" w:space="0" w:color="auto"/>
      </w:divBdr>
    </w:div>
    <w:div w:id="1676107953">
      <w:bodyDiv w:val="1"/>
      <w:marLeft w:val="0"/>
      <w:marRight w:val="0"/>
      <w:marTop w:val="0"/>
      <w:marBottom w:val="0"/>
      <w:divBdr>
        <w:top w:val="none" w:sz="0" w:space="0" w:color="auto"/>
        <w:left w:val="none" w:sz="0" w:space="0" w:color="auto"/>
        <w:bottom w:val="none" w:sz="0" w:space="0" w:color="auto"/>
        <w:right w:val="none" w:sz="0" w:space="0" w:color="auto"/>
      </w:divBdr>
    </w:div>
    <w:div w:id="1708800739">
      <w:bodyDiv w:val="1"/>
      <w:marLeft w:val="0"/>
      <w:marRight w:val="0"/>
      <w:marTop w:val="0"/>
      <w:marBottom w:val="0"/>
      <w:divBdr>
        <w:top w:val="none" w:sz="0" w:space="0" w:color="auto"/>
        <w:left w:val="none" w:sz="0" w:space="0" w:color="auto"/>
        <w:bottom w:val="none" w:sz="0" w:space="0" w:color="auto"/>
        <w:right w:val="none" w:sz="0" w:space="0" w:color="auto"/>
      </w:divBdr>
    </w:div>
    <w:div w:id="1725713054">
      <w:bodyDiv w:val="1"/>
      <w:marLeft w:val="0"/>
      <w:marRight w:val="0"/>
      <w:marTop w:val="0"/>
      <w:marBottom w:val="0"/>
      <w:divBdr>
        <w:top w:val="none" w:sz="0" w:space="0" w:color="auto"/>
        <w:left w:val="none" w:sz="0" w:space="0" w:color="auto"/>
        <w:bottom w:val="none" w:sz="0" w:space="0" w:color="auto"/>
        <w:right w:val="none" w:sz="0" w:space="0" w:color="auto"/>
      </w:divBdr>
    </w:div>
    <w:div w:id="1731542159">
      <w:bodyDiv w:val="1"/>
      <w:marLeft w:val="0"/>
      <w:marRight w:val="0"/>
      <w:marTop w:val="0"/>
      <w:marBottom w:val="0"/>
      <w:divBdr>
        <w:top w:val="none" w:sz="0" w:space="0" w:color="auto"/>
        <w:left w:val="none" w:sz="0" w:space="0" w:color="auto"/>
        <w:bottom w:val="none" w:sz="0" w:space="0" w:color="auto"/>
        <w:right w:val="none" w:sz="0" w:space="0" w:color="auto"/>
      </w:divBdr>
    </w:div>
    <w:div w:id="1733767397">
      <w:bodyDiv w:val="1"/>
      <w:marLeft w:val="0"/>
      <w:marRight w:val="0"/>
      <w:marTop w:val="0"/>
      <w:marBottom w:val="0"/>
      <w:divBdr>
        <w:top w:val="none" w:sz="0" w:space="0" w:color="auto"/>
        <w:left w:val="none" w:sz="0" w:space="0" w:color="auto"/>
        <w:bottom w:val="none" w:sz="0" w:space="0" w:color="auto"/>
        <w:right w:val="none" w:sz="0" w:space="0" w:color="auto"/>
      </w:divBdr>
    </w:div>
    <w:div w:id="1746686881">
      <w:bodyDiv w:val="1"/>
      <w:marLeft w:val="0"/>
      <w:marRight w:val="0"/>
      <w:marTop w:val="0"/>
      <w:marBottom w:val="0"/>
      <w:divBdr>
        <w:top w:val="none" w:sz="0" w:space="0" w:color="auto"/>
        <w:left w:val="none" w:sz="0" w:space="0" w:color="auto"/>
        <w:bottom w:val="none" w:sz="0" w:space="0" w:color="auto"/>
        <w:right w:val="none" w:sz="0" w:space="0" w:color="auto"/>
      </w:divBdr>
    </w:div>
    <w:div w:id="1780492480">
      <w:bodyDiv w:val="1"/>
      <w:marLeft w:val="0"/>
      <w:marRight w:val="0"/>
      <w:marTop w:val="0"/>
      <w:marBottom w:val="0"/>
      <w:divBdr>
        <w:top w:val="none" w:sz="0" w:space="0" w:color="auto"/>
        <w:left w:val="none" w:sz="0" w:space="0" w:color="auto"/>
        <w:bottom w:val="none" w:sz="0" w:space="0" w:color="auto"/>
        <w:right w:val="none" w:sz="0" w:space="0" w:color="auto"/>
      </w:divBdr>
    </w:div>
    <w:div w:id="1852644373">
      <w:bodyDiv w:val="1"/>
      <w:marLeft w:val="0"/>
      <w:marRight w:val="0"/>
      <w:marTop w:val="0"/>
      <w:marBottom w:val="0"/>
      <w:divBdr>
        <w:top w:val="none" w:sz="0" w:space="0" w:color="auto"/>
        <w:left w:val="none" w:sz="0" w:space="0" w:color="auto"/>
        <w:bottom w:val="none" w:sz="0" w:space="0" w:color="auto"/>
        <w:right w:val="none" w:sz="0" w:space="0" w:color="auto"/>
      </w:divBdr>
    </w:div>
    <w:div w:id="1853060766">
      <w:bodyDiv w:val="1"/>
      <w:marLeft w:val="0"/>
      <w:marRight w:val="0"/>
      <w:marTop w:val="0"/>
      <w:marBottom w:val="0"/>
      <w:divBdr>
        <w:top w:val="none" w:sz="0" w:space="0" w:color="auto"/>
        <w:left w:val="none" w:sz="0" w:space="0" w:color="auto"/>
        <w:bottom w:val="none" w:sz="0" w:space="0" w:color="auto"/>
        <w:right w:val="none" w:sz="0" w:space="0" w:color="auto"/>
      </w:divBdr>
    </w:div>
    <w:div w:id="1861157852">
      <w:bodyDiv w:val="1"/>
      <w:marLeft w:val="0"/>
      <w:marRight w:val="0"/>
      <w:marTop w:val="0"/>
      <w:marBottom w:val="0"/>
      <w:divBdr>
        <w:top w:val="none" w:sz="0" w:space="0" w:color="auto"/>
        <w:left w:val="none" w:sz="0" w:space="0" w:color="auto"/>
        <w:bottom w:val="none" w:sz="0" w:space="0" w:color="auto"/>
        <w:right w:val="none" w:sz="0" w:space="0" w:color="auto"/>
      </w:divBdr>
    </w:div>
    <w:div w:id="1861427966">
      <w:bodyDiv w:val="1"/>
      <w:marLeft w:val="0"/>
      <w:marRight w:val="0"/>
      <w:marTop w:val="0"/>
      <w:marBottom w:val="0"/>
      <w:divBdr>
        <w:top w:val="none" w:sz="0" w:space="0" w:color="auto"/>
        <w:left w:val="none" w:sz="0" w:space="0" w:color="auto"/>
        <w:bottom w:val="none" w:sz="0" w:space="0" w:color="auto"/>
        <w:right w:val="none" w:sz="0" w:space="0" w:color="auto"/>
      </w:divBdr>
    </w:div>
    <w:div w:id="1884948577">
      <w:bodyDiv w:val="1"/>
      <w:marLeft w:val="0"/>
      <w:marRight w:val="0"/>
      <w:marTop w:val="0"/>
      <w:marBottom w:val="0"/>
      <w:divBdr>
        <w:top w:val="none" w:sz="0" w:space="0" w:color="auto"/>
        <w:left w:val="none" w:sz="0" w:space="0" w:color="auto"/>
        <w:bottom w:val="none" w:sz="0" w:space="0" w:color="auto"/>
        <w:right w:val="none" w:sz="0" w:space="0" w:color="auto"/>
      </w:divBdr>
    </w:div>
    <w:div w:id="1914243136">
      <w:bodyDiv w:val="1"/>
      <w:marLeft w:val="0"/>
      <w:marRight w:val="0"/>
      <w:marTop w:val="0"/>
      <w:marBottom w:val="0"/>
      <w:divBdr>
        <w:top w:val="none" w:sz="0" w:space="0" w:color="auto"/>
        <w:left w:val="none" w:sz="0" w:space="0" w:color="auto"/>
        <w:bottom w:val="none" w:sz="0" w:space="0" w:color="auto"/>
        <w:right w:val="none" w:sz="0" w:space="0" w:color="auto"/>
      </w:divBdr>
    </w:div>
    <w:div w:id="1939020101">
      <w:bodyDiv w:val="1"/>
      <w:marLeft w:val="0"/>
      <w:marRight w:val="0"/>
      <w:marTop w:val="0"/>
      <w:marBottom w:val="0"/>
      <w:divBdr>
        <w:top w:val="none" w:sz="0" w:space="0" w:color="auto"/>
        <w:left w:val="none" w:sz="0" w:space="0" w:color="auto"/>
        <w:bottom w:val="none" w:sz="0" w:space="0" w:color="auto"/>
        <w:right w:val="none" w:sz="0" w:space="0" w:color="auto"/>
      </w:divBdr>
    </w:div>
    <w:div w:id="1955408050">
      <w:bodyDiv w:val="1"/>
      <w:marLeft w:val="0"/>
      <w:marRight w:val="0"/>
      <w:marTop w:val="0"/>
      <w:marBottom w:val="0"/>
      <w:divBdr>
        <w:top w:val="none" w:sz="0" w:space="0" w:color="auto"/>
        <w:left w:val="none" w:sz="0" w:space="0" w:color="auto"/>
        <w:bottom w:val="none" w:sz="0" w:space="0" w:color="auto"/>
        <w:right w:val="none" w:sz="0" w:space="0" w:color="auto"/>
      </w:divBdr>
    </w:div>
    <w:div w:id="1966767267">
      <w:bodyDiv w:val="1"/>
      <w:marLeft w:val="0"/>
      <w:marRight w:val="0"/>
      <w:marTop w:val="0"/>
      <w:marBottom w:val="0"/>
      <w:divBdr>
        <w:top w:val="none" w:sz="0" w:space="0" w:color="auto"/>
        <w:left w:val="none" w:sz="0" w:space="0" w:color="auto"/>
        <w:bottom w:val="none" w:sz="0" w:space="0" w:color="auto"/>
        <w:right w:val="none" w:sz="0" w:space="0" w:color="auto"/>
      </w:divBdr>
    </w:div>
    <w:div w:id="1995797695">
      <w:bodyDiv w:val="1"/>
      <w:marLeft w:val="0"/>
      <w:marRight w:val="0"/>
      <w:marTop w:val="0"/>
      <w:marBottom w:val="0"/>
      <w:divBdr>
        <w:top w:val="none" w:sz="0" w:space="0" w:color="auto"/>
        <w:left w:val="none" w:sz="0" w:space="0" w:color="auto"/>
        <w:bottom w:val="none" w:sz="0" w:space="0" w:color="auto"/>
        <w:right w:val="none" w:sz="0" w:space="0" w:color="auto"/>
      </w:divBdr>
    </w:div>
    <w:div w:id="2011905899">
      <w:bodyDiv w:val="1"/>
      <w:marLeft w:val="0"/>
      <w:marRight w:val="0"/>
      <w:marTop w:val="0"/>
      <w:marBottom w:val="0"/>
      <w:divBdr>
        <w:top w:val="none" w:sz="0" w:space="0" w:color="auto"/>
        <w:left w:val="none" w:sz="0" w:space="0" w:color="auto"/>
        <w:bottom w:val="none" w:sz="0" w:space="0" w:color="auto"/>
        <w:right w:val="none" w:sz="0" w:space="0" w:color="auto"/>
      </w:divBdr>
    </w:div>
    <w:div w:id="2015181100">
      <w:bodyDiv w:val="1"/>
      <w:marLeft w:val="0"/>
      <w:marRight w:val="0"/>
      <w:marTop w:val="0"/>
      <w:marBottom w:val="0"/>
      <w:divBdr>
        <w:top w:val="none" w:sz="0" w:space="0" w:color="auto"/>
        <w:left w:val="none" w:sz="0" w:space="0" w:color="auto"/>
        <w:bottom w:val="none" w:sz="0" w:space="0" w:color="auto"/>
        <w:right w:val="none" w:sz="0" w:space="0" w:color="auto"/>
      </w:divBdr>
    </w:div>
    <w:div w:id="2019309664">
      <w:bodyDiv w:val="1"/>
      <w:marLeft w:val="0"/>
      <w:marRight w:val="0"/>
      <w:marTop w:val="0"/>
      <w:marBottom w:val="0"/>
      <w:divBdr>
        <w:top w:val="none" w:sz="0" w:space="0" w:color="auto"/>
        <w:left w:val="none" w:sz="0" w:space="0" w:color="auto"/>
        <w:bottom w:val="none" w:sz="0" w:space="0" w:color="auto"/>
        <w:right w:val="none" w:sz="0" w:space="0" w:color="auto"/>
      </w:divBdr>
      <w:divsChild>
        <w:div w:id="1899855097">
          <w:marLeft w:val="0"/>
          <w:marRight w:val="0"/>
          <w:marTop w:val="0"/>
          <w:marBottom w:val="150"/>
          <w:divBdr>
            <w:top w:val="none" w:sz="0" w:space="0" w:color="auto"/>
            <w:left w:val="none" w:sz="0" w:space="0" w:color="auto"/>
            <w:bottom w:val="none" w:sz="0" w:space="0" w:color="auto"/>
            <w:right w:val="none" w:sz="0" w:space="0" w:color="auto"/>
          </w:divBdr>
          <w:divsChild>
            <w:div w:id="1448159861">
              <w:marLeft w:val="0"/>
              <w:marRight w:val="0"/>
              <w:marTop w:val="0"/>
              <w:marBottom w:val="0"/>
              <w:divBdr>
                <w:top w:val="none" w:sz="0" w:space="0" w:color="auto"/>
                <w:left w:val="none" w:sz="0" w:space="0" w:color="auto"/>
                <w:bottom w:val="none" w:sz="0" w:space="0" w:color="auto"/>
                <w:right w:val="none" w:sz="0" w:space="0" w:color="auto"/>
              </w:divBdr>
            </w:div>
          </w:divsChild>
        </w:div>
        <w:div w:id="2033803804">
          <w:marLeft w:val="0"/>
          <w:marRight w:val="0"/>
          <w:marTop w:val="0"/>
          <w:marBottom w:val="150"/>
          <w:divBdr>
            <w:top w:val="none" w:sz="0" w:space="0" w:color="auto"/>
            <w:left w:val="none" w:sz="0" w:space="0" w:color="auto"/>
            <w:bottom w:val="none" w:sz="0" w:space="0" w:color="auto"/>
            <w:right w:val="none" w:sz="0" w:space="0" w:color="auto"/>
          </w:divBdr>
          <w:divsChild>
            <w:div w:id="47981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7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78FA5-EAF2-4781-AA26-0FA6845C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40</Pages>
  <Words>10028</Words>
  <Characters>57161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Евсеева Ирина Владимировна</cp:lastModifiedBy>
  <cp:revision>4</cp:revision>
  <cp:lastPrinted>2024-12-28T07:21:00Z</cp:lastPrinted>
  <dcterms:created xsi:type="dcterms:W3CDTF">2024-12-25T11:41:00Z</dcterms:created>
  <dcterms:modified xsi:type="dcterms:W3CDTF">2025-01-20T13:33:00Z</dcterms:modified>
</cp:coreProperties>
</file>